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35E" w:rsidRPr="0019035E" w:rsidRDefault="0019035E" w:rsidP="00B7564B">
      <w:pPr>
        <w:spacing w:after="0"/>
        <w:jc w:val="right"/>
        <w:rPr>
          <w:rFonts w:ascii="Times New Roman" w:hAnsi="Times New Roman" w:cs="Times New Roman"/>
          <w:b/>
          <w:color w:val="FF0000"/>
          <w:sz w:val="24"/>
          <w:szCs w:val="24"/>
        </w:rPr>
      </w:pPr>
      <w:r w:rsidRPr="0019035E">
        <w:rPr>
          <w:rFonts w:ascii="Times New Roman" w:hAnsi="Times New Roman" w:cs="Times New Roman"/>
          <w:b/>
          <w:color w:val="FF0000"/>
          <w:sz w:val="24"/>
          <w:szCs w:val="24"/>
        </w:rPr>
        <w:t xml:space="preserve">В технической спецификации идет описание </w:t>
      </w:r>
    </w:p>
    <w:p w:rsidR="0019035E" w:rsidRPr="0019035E" w:rsidRDefault="0019035E" w:rsidP="00B7564B">
      <w:pPr>
        <w:spacing w:after="0"/>
        <w:jc w:val="right"/>
        <w:rPr>
          <w:rFonts w:ascii="Times New Roman" w:hAnsi="Times New Roman" w:cs="Times New Roman"/>
          <w:b/>
          <w:color w:val="FF0000"/>
          <w:sz w:val="24"/>
          <w:szCs w:val="24"/>
        </w:rPr>
      </w:pPr>
      <w:r w:rsidRPr="0019035E">
        <w:rPr>
          <w:rFonts w:ascii="Times New Roman" w:hAnsi="Times New Roman" w:cs="Times New Roman"/>
          <w:b/>
          <w:color w:val="FF0000"/>
          <w:sz w:val="24"/>
          <w:szCs w:val="24"/>
        </w:rPr>
        <w:t xml:space="preserve">одного товара (комплекта), точное количество </w:t>
      </w:r>
    </w:p>
    <w:p w:rsidR="0019035E" w:rsidRPr="0019035E" w:rsidRDefault="0019035E" w:rsidP="00B7564B">
      <w:pPr>
        <w:spacing w:after="0"/>
        <w:jc w:val="right"/>
        <w:rPr>
          <w:rFonts w:ascii="Times New Roman" w:hAnsi="Times New Roman" w:cs="Times New Roman"/>
          <w:b/>
          <w:color w:val="FF0000"/>
          <w:sz w:val="24"/>
          <w:szCs w:val="24"/>
        </w:rPr>
      </w:pPr>
      <w:r w:rsidRPr="0019035E">
        <w:rPr>
          <w:rFonts w:ascii="Times New Roman" w:hAnsi="Times New Roman" w:cs="Times New Roman"/>
          <w:b/>
          <w:color w:val="FF0000"/>
          <w:sz w:val="24"/>
          <w:szCs w:val="24"/>
        </w:rPr>
        <w:t>закупаемого товара (комп</w:t>
      </w:r>
      <w:r w:rsidR="00606033">
        <w:rPr>
          <w:rFonts w:ascii="Times New Roman" w:hAnsi="Times New Roman" w:cs="Times New Roman"/>
          <w:b/>
          <w:color w:val="FF0000"/>
          <w:sz w:val="24"/>
          <w:szCs w:val="24"/>
        </w:rPr>
        <w:t>лекта) указано в приложении № 1</w:t>
      </w:r>
      <w:bookmarkStart w:id="0" w:name="_GoBack"/>
      <w:bookmarkEnd w:id="0"/>
    </w:p>
    <w:p w:rsidR="0019035E" w:rsidRDefault="0019035E" w:rsidP="00B7564B">
      <w:pPr>
        <w:spacing w:after="0"/>
        <w:jc w:val="right"/>
        <w:rPr>
          <w:rFonts w:ascii="Times New Roman" w:hAnsi="Times New Roman" w:cs="Times New Roman"/>
          <w:b/>
          <w:sz w:val="24"/>
          <w:szCs w:val="24"/>
        </w:rPr>
      </w:pPr>
    </w:p>
    <w:p w:rsidR="00841184" w:rsidRPr="00CB32B4" w:rsidRDefault="00B7564B" w:rsidP="00B7564B">
      <w:pPr>
        <w:spacing w:after="0"/>
        <w:jc w:val="right"/>
        <w:rPr>
          <w:rFonts w:ascii="Times New Roman" w:hAnsi="Times New Roman" w:cs="Times New Roman"/>
          <w:b/>
          <w:sz w:val="24"/>
          <w:szCs w:val="24"/>
        </w:rPr>
      </w:pPr>
      <w:r w:rsidRPr="00CB32B4">
        <w:rPr>
          <w:rFonts w:ascii="Times New Roman" w:hAnsi="Times New Roman" w:cs="Times New Roman"/>
          <w:b/>
          <w:sz w:val="24"/>
          <w:szCs w:val="24"/>
        </w:rPr>
        <w:t xml:space="preserve">    </w:t>
      </w:r>
      <w:r w:rsidR="00F55174" w:rsidRPr="00CB32B4">
        <w:rPr>
          <w:rFonts w:ascii="Times New Roman" w:hAnsi="Times New Roman" w:cs="Times New Roman"/>
          <w:b/>
          <w:sz w:val="24"/>
          <w:szCs w:val="24"/>
        </w:rPr>
        <w:t xml:space="preserve"> </w:t>
      </w:r>
      <w:r w:rsidRPr="00CB32B4">
        <w:rPr>
          <w:rFonts w:ascii="Times New Roman" w:hAnsi="Times New Roman" w:cs="Times New Roman"/>
          <w:b/>
          <w:sz w:val="24"/>
          <w:szCs w:val="24"/>
        </w:rPr>
        <w:t xml:space="preserve">Приложение 2 </w:t>
      </w:r>
      <w:r w:rsidR="00F55174" w:rsidRPr="00CB32B4">
        <w:rPr>
          <w:rFonts w:ascii="Times New Roman" w:hAnsi="Times New Roman" w:cs="Times New Roman"/>
          <w:b/>
          <w:sz w:val="24"/>
          <w:szCs w:val="24"/>
        </w:rPr>
        <w:t xml:space="preserve"> </w:t>
      </w:r>
    </w:p>
    <w:p w:rsidR="00B7564B" w:rsidRPr="00CB32B4" w:rsidRDefault="00F55174" w:rsidP="00B7564B">
      <w:pPr>
        <w:spacing w:after="0"/>
        <w:jc w:val="right"/>
        <w:rPr>
          <w:rFonts w:ascii="Times New Roman" w:hAnsi="Times New Roman" w:cs="Times New Roman"/>
          <w:b/>
          <w:sz w:val="24"/>
          <w:szCs w:val="24"/>
        </w:rPr>
      </w:pPr>
      <w:r w:rsidRPr="00CB32B4">
        <w:rPr>
          <w:rFonts w:ascii="Times New Roman" w:hAnsi="Times New Roman" w:cs="Times New Roman"/>
          <w:b/>
          <w:sz w:val="24"/>
          <w:szCs w:val="24"/>
        </w:rPr>
        <w:t xml:space="preserve">                                                             </w:t>
      </w:r>
    </w:p>
    <w:p w:rsidR="00E77A6D" w:rsidRPr="00CB32B4" w:rsidRDefault="00B7564B" w:rsidP="00B7564B">
      <w:pPr>
        <w:spacing w:after="0"/>
        <w:jc w:val="center"/>
        <w:rPr>
          <w:rFonts w:ascii="Times New Roman" w:hAnsi="Times New Roman" w:cs="Times New Roman"/>
          <w:b/>
          <w:sz w:val="24"/>
          <w:szCs w:val="24"/>
        </w:rPr>
      </w:pPr>
      <w:r w:rsidRPr="00CB32B4">
        <w:rPr>
          <w:rFonts w:ascii="Times New Roman" w:hAnsi="Times New Roman" w:cs="Times New Roman"/>
          <w:b/>
          <w:sz w:val="24"/>
          <w:szCs w:val="24"/>
        </w:rPr>
        <w:t xml:space="preserve">                                                                                                                                                                                              </w:t>
      </w:r>
      <w:r w:rsidR="00F55174" w:rsidRPr="00CB32B4">
        <w:rPr>
          <w:rFonts w:ascii="Times New Roman" w:hAnsi="Times New Roman" w:cs="Times New Roman"/>
          <w:b/>
          <w:sz w:val="24"/>
          <w:szCs w:val="24"/>
        </w:rPr>
        <w:t>Утверждаю</w:t>
      </w:r>
    </w:p>
    <w:p w:rsidR="00F55174" w:rsidRPr="00CB32B4" w:rsidRDefault="00F55174" w:rsidP="00B7564B">
      <w:pPr>
        <w:spacing w:after="0"/>
        <w:jc w:val="right"/>
        <w:rPr>
          <w:rFonts w:ascii="Times New Roman" w:hAnsi="Times New Roman" w:cs="Times New Roman"/>
          <w:b/>
          <w:sz w:val="24"/>
          <w:szCs w:val="24"/>
        </w:rPr>
      </w:pPr>
      <w:r w:rsidRPr="00CB32B4">
        <w:rPr>
          <w:rFonts w:ascii="Times New Roman" w:hAnsi="Times New Roman" w:cs="Times New Roman"/>
          <w:b/>
          <w:sz w:val="24"/>
          <w:szCs w:val="24"/>
        </w:rPr>
        <w:t xml:space="preserve">                                                                                         Директор ГКП на ПХВ «Городская </w:t>
      </w:r>
    </w:p>
    <w:p w:rsidR="00B7564B" w:rsidRPr="00CB32B4" w:rsidRDefault="00F55174" w:rsidP="00B7564B">
      <w:pPr>
        <w:spacing w:after="0"/>
        <w:jc w:val="right"/>
        <w:rPr>
          <w:rFonts w:ascii="Times New Roman" w:hAnsi="Times New Roman" w:cs="Times New Roman"/>
          <w:b/>
          <w:sz w:val="24"/>
          <w:szCs w:val="24"/>
        </w:rPr>
      </w:pPr>
      <w:r w:rsidRPr="00CB32B4">
        <w:rPr>
          <w:rFonts w:ascii="Times New Roman" w:hAnsi="Times New Roman" w:cs="Times New Roman"/>
          <w:b/>
          <w:sz w:val="24"/>
          <w:szCs w:val="24"/>
        </w:rPr>
        <w:t xml:space="preserve"> поликлиника № 14» </w:t>
      </w:r>
      <w:proofErr w:type="spellStart"/>
      <w:r w:rsidRPr="00CB32B4">
        <w:rPr>
          <w:rFonts w:ascii="Times New Roman" w:hAnsi="Times New Roman" w:cs="Times New Roman"/>
          <w:b/>
          <w:sz w:val="24"/>
          <w:szCs w:val="24"/>
        </w:rPr>
        <w:t>акимата</w:t>
      </w:r>
      <w:proofErr w:type="spellEnd"/>
      <w:r w:rsidRPr="00CB32B4">
        <w:rPr>
          <w:rFonts w:ascii="Times New Roman" w:hAnsi="Times New Roman" w:cs="Times New Roman"/>
          <w:b/>
          <w:sz w:val="24"/>
          <w:szCs w:val="24"/>
        </w:rPr>
        <w:t xml:space="preserve"> города </w:t>
      </w:r>
    </w:p>
    <w:p w:rsidR="00F55174" w:rsidRPr="00CB32B4" w:rsidRDefault="00B7564B" w:rsidP="00B7564B">
      <w:pPr>
        <w:spacing w:after="0"/>
        <w:jc w:val="center"/>
        <w:rPr>
          <w:rFonts w:ascii="Times New Roman" w:hAnsi="Times New Roman" w:cs="Times New Roman"/>
          <w:b/>
          <w:sz w:val="24"/>
          <w:szCs w:val="24"/>
        </w:rPr>
      </w:pPr>
      <w:r w:rsidRPr="00CB32B4">
        <w:rPr>
          <w:rFonts w:ascii="Times New Roman" w:hAnsi="Times New Roman" w:cs="Times New Roman"/>
          <w:b/>
          <w:sz w:val="24"/>
          <w:szCs w:val="24"/>
        </w:rPr>
        <w:t xml:space="preserve">                                                                                                                                                                                                </w:t>
      </w:r>
      <w:proofErr w:type="spellStart"/>
      <w:r w:rsidR="00F55174" w:rsidRPr="00CB32B4">
        <w:rPr>
          <w:rFonts w:ascii="Times New Roman" w:hAnsi="Times New Roman" w:cs="Times New Roman"/>
          <w:b/>
          <w:sz w:val="24"/>
          <w:szCs w:val="24"/>
        </w:rPr>
        <w:t>Нур</w:t>
      </w:r>
      <w:proofErr w:type="spellEnd"/>
      <w:r w:rsidR="00F55174" w:rsidRPr="00CB32B4">
        <w:rPr>
          <w:rFonts w:ascii="Times New Roman" w:hAnsi="Times New Roman" w:cs="Times New Roman"/>
          <w:b/>
          <w:sz w:val="24"/>
          <w:szCs w:val="24"/>
        </w:rPr>
        <w:t xml:space="preserve">-Султан </w:t>
      </w:r>
    </w:p>
    <w:p w:rsidR="00F55174" w:rsidRPr="00CB32B4" w:rsidRDefault="00F55174" w:rsidP="00B7564B">
      <w:pPr>
        <w:spacing w:after="0"/>
        <w:jc w:val="right"/>
        <w:rPr>
          <w:rFonts w:ascii="Times New Roman" w:hAnsi="Times New Roman" w:cs="Times New Roman"/>
          <w:b/>
          <w:sz w:val="24"/>
          <w:szCs w:val="24"/>
        </w:rPr>
      </w:pPr>
      <w:r w:rsidRPr="00CB32B4">
        <w:rPr>
          <w:rFonts w:ascii="Times New Roman" w:hAnsi="Times New Roman" w:cs="Times New Roman"/>
          <w:b/>
          <w:sz w:val="24"/>
          <w:szCs w:val="24"/>
        </w:rPr>
        <w:t xml:space="preserve">__________ </w:t>
      </w:r>
      <w:proofErr w:type="spellStart"/>
      <w:r w:rsidRPr="00CB32B4">
        <w:rPr>
          <w:rFonts w:ascii="Times New Roman" w:hAnsi="Times New Roman" w:cs="Times New Roman"/>
          <w:b/>
          <w:sz w:val="24"/>
          <w:szCs w:val="24"/>
        </w:rPr>
        <w:t>Мусенов</w:t>
      </w:r>
      <w:proofErr w:type="spellEnd"/>
      <w:r w:rsidRPr="00CB32B4">
        <w:rPr>
          <w:rFonts w:ascii="Times New Roman" w:hAnsi="Times New Roman" w:cs="Times New Roman"/>
          <w:b/>
          <w:sz w:val="24"/>
          <w:szCs w:val="24"/>
        </w:rPr>
        <w:t xml:space="preserve"> Е.Т. </w:t>
      </w:r>
    </w:p>
    <w:p w:rsidR="00761926" w:rsidRPr="00CB32B4" w:rsidRDefault="00761926" w:rsidP="00B7564B">
      <w:pPr>
        <w:spacing w:after="0"/>
        <w:jc w:val="right"/>
        <w:rPr>
          <w:rFonts w:ascii="Times New Roman" w:hAnsi="Times New Roman" w:cs="Times New Roman"/>
          <w:b/>
          <w:sz w:val="24"/>
          <w:szCs w:val="24"/>
        </w:rPr>
      </w:pPr>
    </w:p>
    <w:p w:rsidR="00761926" w:rsidRPr="00CB32B4" w:rsidRDefault="00761926" w:rsidP="00B7564B">
      <w:pPr>
        <w:spacing w:after="0"/>
        <w:jc w:val="right"/>
        <w:rPr>
          <w:rFonts w:ascii="Times New Roman" w:hAnsi="Times New Roman" w:cs="Times New Roman"/>
          <w:b/>
          <w:sz w:val="24"/>
          <w:szCs w:val="24"/>
        </w:rPr>
      </w:pPr>
    </w:p>
    <w:p w:rsidR="005873E7" w:rsidRDefault="00761926" w:rsidP="005873E7">
      <w:pPr>
        <w:spacing w:after="0"/>
        <w:jc w:val="right"/>
        <w:rPr>
          <w:rFonts w:ascii="Times New Roman" w:hAnsi="Times New Roman" w:cs="Times New Roman"/>
          <w:b/>
          <w:sz w:val="24"/>
          <w:szCs w:val="24"/>
        </w:rPr>
      </w:pPr>
      <w:r w:rsidRPr="00CB32B4">
        <w:rPr>
          <w:rFonts w:ascii="Times New Roman" w:hAnsi="Times New Roman" w:cs="Times New Roman"/>
          <w:b/>
          <w:sz w:val="24"/>
          <w:szCs w:val="24"/>
        </w:rPr>
        <w:t>Лот 1</w:t>
      </w:r>
    </w:p>
    <w:p w:rsidR="0019035E" w:rsidRPr="00CB32B4" w:rsidRDefault="00F55174" w:rsidP="005873E7">
      <w:pPr>
        <w:spacing w:after="0"/>
        <w:jc w:val="center"/>
        <w:rPr>
          <w:rFonts w:ascii="Times New Roman" w:hAnsi="Times New Roman" w:cs="Times New Roman"/>
          <w:b/>
          <w:sz w:val="24"/>
          <w:szCs w:val="24"/>
        </w:rPr>
      </w:pPr>
      <w:r w:rsidRPr="00CB32B4">
        <w:rPr>
          <w:rFonts w:ascii="Times New Roman" w:hAnsi="Times New Roman" w:cs="Times New Roman"/>
          <w:b/>
          <w:sz w:val="24"/>
          <w:szCs w:val="24"/>
        </w:rPr>
        <w:t>Техническая спецификация</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835"/>
        <w:gridCol w:w="4678"/>
        <w:gridCol w:w="1843"/>
      </w:tblGrid>
      <w:tr w:rsidR="00B7564B" w:rsidRPr="00CB32B4" w:rsidTr="00A47B8B">
        <w:trPr>
          <w:trHeight w:val="341"/>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7564B" w:rsidRPr="00CB32B4" w:rsidRDefault="00B7564B" w:rsidP="00B7564B">
            <w:pPr>
              <w:spacing w:after="0" w:line="240" w:lineRule="auto"/>
              <w:ind w:left="-108"/>
              <w:jc w:val="center"/>
              <w:rPr>
                <w:rFonts w:ascii="Times New Roman" w:eastAsia="Times New Roman" w:hAnsi="Times New Roman" w:cs="Times New Roman"/>
                <w:b/>
                <w:sz w:val="24"/>
                <w:szCs w:val="24"/>
                <w:lang w:eastAsia="ru-RU"/>
              </w:rPr>
            </w:pPr>
            <w:r w:rsidRPr="00CB32B4">
              <w:rPr>
                <w:rFonts w:ascii="Times New Roman" w:eastAsia="Times New Roman" w:hAnsi="Times New Roman" w:cs="Times New Roman"/>
                <w:b/>
                <w:sz w:val="24"/>
                <w:szCs w:val="24"/>
                <w:lang w:eastAsia="ru-RU"/>
              </w:rPr>
              <w:t>№ п/п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7564B" w:rsidRPr="00CB32B4" w:rsidRDefault="00B7564B" w:rsidP="00B7564B">
            <w:pPr>
              <w:spacing w:after="0" w:line="240" w:lineRule="auto"/>
              <w:jc w:val="center"/>
              <w:rPr>
                <w:rFonts w:ascii="Times New Roman" w:eastAsia="Times New Roman" w:hAnsi="Times New Roman" w:cs="Times New Roman"/>
                <w:b/>
                <w:sz w:val="24"/>
                <w:szCs w:val="24"/>
                <w:lang w:eastAsia="ru-RU"/>
              </w:rPr>
            </w:pPr>
            <w:r w:rsidRPr="00CB32B4">
              <w:rPr>
                <w:rFonts w:ascii="Times New Roman" w:eastAsia="Times New Roman" w:hAnsi="Times New Roman" w:cs="Times New Roman"/>
                <w:b/>
                <w:sz w:val="24"/>
                <w:szCs w:val="24"/>
                <w:lang w:eastAsia="ru-RU"/>
              </w:rPr>
              <w:t>Критерии</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B7564B" w:rsidRPr="00CB32B4" w:rsidRDefault="00B7564B" w:rsidP="00B7564B">
            <w:pPr>
              <w:spacing w:after="0" w:line="240" w:lineRule="auto"/>
              <w:jc w:val="center"/>
              <w:rPr>
                <w:rFonts w:ascii="Times New Roman" w:eastAsia="Times New Roman" w:hAnsi="Times New Roman" w:cs="Times New Roman"/>
                <w:b/>
                <w:sz w:val="24"/>
                <w:szCs w:val="24"/>
                <w:lang w:eastAsia="ru-RU"/>
              </w:rPr>
            </w:pPr>
            <w:r w:rsidRPr="00CB32B4">
              <w:rPr>
                <w:rFonts w:ascii="Times New Roman" w:eastAsia="Times New Roman" w:hAnsi="Times New Roman" w:cs="Times New Roman"/>
                <w:b/>
                <w:sz w:val="24"/>
                <w:szCs w:val="24"/>
                <w:lang w:eastAsia="ru-RU"/>
              </w:rPr>
              <w:t>Описание</w:t>
            </w:r>
          </w:p>
        </w:tc>
      </w:tr>
      <w:tr w:rsidR="00B7564B" w:rsidRPr="00CB32B4" w:rsidTr="00A47B8B">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B7564B" w:rsidRPr="00CB32B4" w:rsidRDefault="00B7564B" w:rsidP="00B7564B">
            <w:pPr>
              <w:spacing w:after="0" w:line="240" w:lineRule="auto"/>
              <w:jc w:val="center"/>
              <w:rPr>
                <w:rFonts w:ascii="Times New Roman" w:eastAsia="Times New Roman" w:hAnsi="Times New Roman" w:cs="Times New Roman"/>
                <w:b/>
                <w:sz w:val="24"/>
                <w:szCs w:val="24"/>
                <w:lang w:eastAsia="ru-RU"/>
              </w:rPr>
            </w:pPr>
            <w:r w:rsidRPr="00CB32B4">
              <w:rPr>
                <w:rFonts w:ascii="Times New Roman" w:eastAsia="Times New Roman" w:hAnsi="Times New Roman" w:cs="Times New Roman"/>
                <w:b/>
                <w:sz w:val="24"/>
                <w:szCs w:val="24"/>
                <w:lang w:eastAsia="ru-RU"/>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B7564B" w:rsidRPr="00CB32B4" w:rsidRDefault="00B7564B" w:rsidP="00B7564B">
            <w:pPr>
              <w:spacing w:after="0" w:line="240" w:lineRule="auto"/>
              <w:ind w:right="-108"/>
              <w:rPr>
                <w:rFonts w:ascii="Times New Roman" w:eastAsia="Times New Roman" w:hAnsi="Times New Roman" w:cs="Times New Roman"/>
                <w:b/>
                <w:i/>
                <w:sz w:val="24"/>
                <w:szCs w:val="24"/>
                <w:lang w:eastAsia="ru-RU"/>
              </w:rPr>
            </w:pPr>
            <w:r w:rsidRPr="00CB32B4">
              <w:rPr>
                <w:rFonts w:ascii="Times New Roman" w:eastAsia="Times New Roman" w:hAnsi="Times New Roman" w:cs="Times New Roman"/>
                <w:b/>
                <w:sz w:val="24"/>
                <w:szCs w:val="24"/>
                <w:lang w:eastAsia="ru-RU"/>
              </w:rPr>
              <w:t>Наименование медицинской техники</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Регистратор комбинированный для амбулаторного </w:t>
            </w:r>
            <w:proofErr w:type="spellStart"/>
            <w:r w:rsidRPr="00CB32B4">
              <w:rPr>
                <w:rFonts w:ascii="Times New Roman" w:eastAsia="Times New Roman" w:hAnsi="Times New Roman" w:cs="Times New Roman"/>
                <w:sz w:val="24"/>
                <w:szCs w:val="24"/>
                <w:lang w:eastAsia="ru-RU"/>
              </w:rPr>
              <w:t>мониторирования</w:t>
            </w:r>
            <w:proofErr w:type="spellEnd"/>
            <w:r w:rsidRPr="00CB32B4">
              <w:rPr>
                <w:rFonts w:ascii="Times New Roman" w:eastAsia="Times New Roman" w:hAnsi="Times New Roman" w:cs="Times New Roman"/>
                <w:sz w:val="24"/>
                <w:szCs w:val="24"/>
                <w:lang w:eastAsia="ru-RU"/>
              </w:rPr>
              <w:t xml:space="preserve"> артериального давления и ЭКГ по </w:t>
            </w:r>
            <w:proofErr w:type="spellStart"/>
            <w:r w:rsidRPr="00CB32B4">
              <w:rPr>
                <w:rFonts w:ascii="Times New Roman" w:eastAsia="Times New Roman" w:hAnsi="Times New Roman" w:cs="Times New Roman"/>
                <w:sz w:val="24"/>
                <w:szCs w:val="24"/>
                <w:lang w:eastAsia="ru-RU"/>
              </w:rPr>
              <w:t>Холтеру</w:t>
            </w:r>
            <w:proofErr w:type="spellEnd"/>
            <w:r w:rsidRPr="00CB32B4">
              <w:rPr>
                <w:rFonts w:ascii="Times New Roman" w:eastAsia="Times New Roman" w:hAnsi="Times New Roman" w:cs="Times New Roman"/>
                <w:sz w:val="24"/>
                <w:szCs w:val="24"/>
                <w:lang w:eastAsia="ru-RU"/>
              </w:rPr>
              <w:t xml:space="preserve"> с датчиком движения.</w:t>
            </w:r>
          </w:p>
        </w:tc>
      </w:tr>
      <w:tr w:rsidR="00B7564B" w:rsidRPr="00CB32B4" w:rsidTr="00A47B8B">
        <w:trPr>
          <w:trHeight w:val="611"/>
        </w:trPr>
        <w:tc>
          <w:tcPr>
            <w:tcW w:w="709" w:type="dxa"/>
            <w:vMerge w:val="restart"/>
            <w:tcBorders>
              <w:left w:val="single" w:sz="4" w:space="0" w:color="auto"/>
              <w:right w:val="single" w:sz="4" w:space="0" w:color="auto"/>
            </w:tcBorders>
            <w:vAlign w:val="center"/>
            <w:hideMark/>
          </w:tcPr>
          <w:p w:rsidR="00B7564B" w:rsidRDefault="00B7564B" w:rsidP="00B7564B">
            <w:pPr>
              <w:spacing w:after="0" w:line="240" w:lineRule="auto"/>
              <w:jc w:val="center"/>
              <w:rPr>
                <w:rFonts w:ascii="Times New Roman" w:eastAsia="Times New Roman" w:hAnsi="Times New Roman" w:cs="Times New Roman"/>
                <w:b/>
                <w:sz w:val="24"/>
                <w:szCs w:val="24"/>
                <w:lang w:eastAsia="ru-RU"/>
              </w:rPr>
            </w:pPr>
            <w:r w:rsidRPr="00CB32B4">
              <w:rPr>
                <w:rFonts w:ascii="Times New Roman" w:eastAsia="Times New Roman" w:hAnsi="Times New Roman" w:cs="Times New Roman"/>
                <w:b/>
                <w:sz w:val="24"/>
                <w:szCs w:val="24"/>
                <w:lang w:eastAsia="ru-RU"/>
              </w:rPr>
              <w:t>3</w:t>
            </w:r>
          </w:p>
          <w:p w:rsidR="0019035E" w:rsidRPr="00CB32B4" w:rsidRDefault="0019035E" w:rsidP="00B7564B">
            <w:pPr>
              <w:spacing w:after="0" w:line="240" w:lineRule="auto"/>
              <w:jc w:val="center"/>
              <w:rPr>
                <w:rFonts w:ascii="Times New Roman" w:eastAsia="Times New Roman" w:hAnsi="Times New Roman" w:cs="Times New Roman"/>
                <w:b/>
                <w:sz w:val="24"/>
                <w:szCs w:val="24"/>
                <w:lang w:eastAsia="ru-RU"/>
              </w:rPr>
            </w:pPr>
          </w:p>
        </w:tc>
        <w:tc>
          <w:tcPr>
            <w:tcW w:w="4536" w:type="dxa"/>
            <w:vMerge w:val="restart"/>
            <w:tcBorders>
              <w:left w:val="single" w:sz="4" w:space="0" w:color="auto"/>
              <w:right w:val="single" w:sz="4" w:space="0" w:color="auto"/>
            </w:tcBorders>
            <w:vAlign w:val="center"/>
            <w:hideMark/>
          </w:tcPr>
          <w:p w:rsidR="00B7564B" w:rsidRDefault="00B7564B" w:rsidP="00B7564B">
            <w:pPr>
              <w:spacing w:after="0" w:line="240" w:lineRule="auto"/>
              <w:ind w:right="-108"/>
              <w:rPr>
                <w:rFonts w:ascii="Times New Roman" w:eastAsia="Times New Roman" w:hAnsi="Times New Roman" w:cs="Times New Roman"/>
                <w:b/>
                <w:sz w:val="24"/>
                <w:szCs w:val="24"/>
                <w:lang w:eastAsia="ru-RU"/>
              </w:rPr>
            </w:pPr>
            <w:r w:rsidRPr="00CB32B4">
              <w:rPr>
                <w:rFonts w:ascii="Times New Roman" w:eastAsia="Times New Roman" w:hAnsi="Times New Roman" w:cs="Times New Roman"/>
                <w:b/>
                <w:sz w:val="24"/>
                <w:szCs w:val="24"/>
                <w:lang w:eastAsia="ru-RU"/>
              </w:rPr>
              <w:t>Требования к комплектации</w:t>
            </w:r>
          </w:p>
          <w:p w:rsidR="0019035E" w:rsidRPr="00CB32B4" w:rsidRDefault="0019035E" w:rsidP="00B7564B">
            <w:pPr>
              <w:spacing w:after="0" w:line="240" w:lineRule="auto"/>
              <w:ind w:right="-108"/>
              <w:rPr>
                <w:rFonts w:ascii="Times New Roman" w:eastAsia="Times New Roman" w:hAnsi="Times New Roman" w:cs="Times New Roman"/>
                <w:b/>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B7564B" w:rsidRPr="00CB32B4" w:rsidRDefault="00B7564B" w:rsidP="00B7564B">
            <w:pPr>
              <w:spacing w:after="200" w:line="276" w:lineRule="auto"/>
              <w:jc w:val="center"/>
              <w:rPr>
                <w:rFonts w:ascii="Times New Roman" w:eastAsia="Times New Roman" w:hAnsi="Times New Roman" w:cs="Times New Roman"/>
                <w:i/>
                <w:sz w:val="24"/>
                <w:szCs w:val="24"/>
                <w:lang w:eastAsia="ru-RU"/>
              </w:rPr>
            </w:pPr>
            <w:r w:rsidRPr="00CB32B4">
              <w:rPr>
                <w:rFonts w:ascii="Times New Roman" w:eastAsia="Times New Roman" w:hAnsi="Times New Roman" w:cs="Times New Roman"/>
                <w:i/>
                <w:sz w:val="24"/>
                <w:szCs w:val="24"/>
                <w:lang w:eastAsia="ru-RU"/>
              </w:rPr>
              <w:t>№</w:t>
            </w:r>
          </w:p>
          <w:p w:rsidR="00B7564B" w:rsidRPr="00CB32B4" w:rsidRDefault="00B7564B" w:rsidP="00B7564B">
            <w:pPr>
              <w:spacing w:after="200" w:line="276" w:lineRule="auto"/>
              <w:jc w:val="center"/>
              <w:rPr>
                <w:rFonts w:ascii="Times New Roman" w:eastAsia="Times New Roman" w:hAnsi="Times New Roman" w:cs="Times New Roman"/>
                <w:i/>
                <w:sz w:val="24"/>
                <w:szCs w:val="24"/>
                <w:lang w:eastAsia="ru-RU"/>
              </w:rPr>
            </w:pPr>
            <w:r w:rsidRPr="00CB32B4">
              <w:rPr>
                <w:rFonts w:ascii="Times New Roman" w:eastAsia="Times New Roman" w:hAnsi="Times New Roman" w:cs="Times New Roman"/>
                <w:i/>
                <w:sz w:val="24"/>
                <w:szCs w:val="24"/>
                <w:lang w:eastAsia="ru-RU"/>
              </w:rPr>
              <w:t>п/п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B7564B" w:rsidRPr="00CB32B4" w:rsidRDefault="00B7564B" w:rsidP="00B7564B">
            <w:pPr>
              <w:spacing w:after="200" w:line="276" w:lineRule="auto"/>
              <w:ind w:left="-97" w:right="-86"/>
              <w:jc w:val="center"/>
              <w:rPr>
                <w:rFonts w:ascii="Times New Roman" w:eastAsia="Times New Roman" w:hAnsi="Times New Roman" w:cs="Times New Roman"/>
                <w:i/>
                <w:sz w:val="24"/>
                <w:szCs w:val="24"/>
                <w:lang w:eastAsia="ru-RU"/>
              </w:rPr>
            </w:pPr>
            <w:r w:rsidRPr="00CB32B4">
              <w:rPr>
                <w:rFonts w:ascii="Times New Roman" w:eastAsia="Times New Roman" w:hAnsi="Times New Roman" w:cs="Times New Roman"/>
                <w:i/>
                <w:sz w:val="24"/>
                <w:szCs w:val="24"/>
                <w:lang w:eastAsia="ru-RU"/>
              </w:rPr>
              <w:t xml:space="preserve">Наименование комплектующего к медицинской технике </w:t>
            </w:r>
          </w:p>
        </w:tc>
        <w:tc>
          <w:tcPr>
            <w:tcW w:w="4678" w:type="dxa"/>
            <w:tcBorders>
              <w:top w:val="single" w:sz="4" w:space="0" w:color="auto"/>
              <w:left w:val="single" w:sz="4" w:space="0" w:color="auto"/>
              <w:bottom w:val="single" w:sz="4" w:space="0" w:color="auto"/>
              <w:right w:val="single" w:sz="4" w:space="0" w:color="auto"/>
            </w:tcBorders>
            <w:vAlign w:val="center"/>
            <w:hideMark/>
          </w:tcPr>
          <w:p w:rsidR="00B7564B" w:rsidRPr="00CB32B4" w:rsidRDefault="00B7564B" w:rsidP="00B7564B">
            <w:pPr>
              <w:spacing w:after="200" w:line="276" w:lineRule="auto"/>
              <w:ind w:left="-97" w:right="-86"/>
              <w:jc w:val="center"/>
              <w:rPr>
                <w:rFonts w:ascii="Times New Roman" w:eastAsia="Times New Roman" w:hAnsi="Times New Roman" w:cs="Times New Roman"/>
                <w:i/>
                <w:sz w:val="24"/>
                <w:szCs w:val="24"/>
                <w:lang w:eastAsia="ru-RU"/>
              </w:rPr>
            </w:pPr>
            <w:r w:rsidRPr="00CB32B4">
              <w:rPr>
                <w:rFonts w:ascii="Times New Roman" w:eastAsia="Times New Roman" w:hAnsi="Times New Roman" w:cs="Times New Roman"/>
                <w:i/>
                <w:sz w:val="24"/>
                <w:szCs w:val="24"/>
                <w:lang w:eastAsia="ru-RU"/>
              </w:rPr>
              <w:t>Краткая техническая характеристика комплектующего к медицинской технике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B7564B" w:rsidRPr="00CB32B4" w:rsidRDefault="00B7564B" w:rsidP="00B7564B">
            <w:pPr>
              <w:spacing w:after="200" w:line="276" w:lineRule="auto"/>
              <w:ind w:left="-97" w:right="-86"/>
              <w:jc w:val="center"/>
              <w:rPr>
                <w:rFonts w:ascii="Times New Roman" w:eastAsia="Times New Roman" w:hAnsi="Times New Roman" w:cs="Times New Roman"/>
                <w:i/>
                <w:sz w:val="24"/>
                <w:szCs w:val="24"/>
                <w:lang w:eastAsia="ru-RU"/>
              </w:rPr>
            </w:pPr>
            <w:r w:rsidRPr="00CB32B4">
              <w:rPr>
                <w:rFonts w:ascii="Times New Roman" w:eastAsia="Times New Roman" w:hAnsi="Times New Roman" w:cs="Times New Roman"/>
                <w:i/>
                <w:sz w:val="24"/>
                <w:szCs w:val="24"/>
                <w:lang w:eastAsia="ru-RU"/>
              </w:rPr>
              <w:t>Требуемое</w:t>
            </w:r>
            <w:r w:rsidRPr="00CB32B4">
              <w:rPr>
                <w:rFonts w:ascii="Times New Roman" w:eastAsia="Times New Roman" w:hAnsi="Times New Roman" w:cs="Times New Roman"/>
                <w:i/>
                <w:sz w:val="24"/>
                <w:szCs w:val="24"/>
                <w:lang w:eastAsia="ru-RU"/>
              </w:rPr>
              <w:br/>
              <w:t>количество (с указанием единицы измерения)</w:t>
            </w:r>
          </w:p>
        </w:tc>
      </w:tr>
      <w:tr w:rsidR="00B7564B" w:rsidRPr="00CB32B4" w:rsidTr="00A47B8B">
        <w:trPr>
          <w:trHeight w:val="141"/>
        </w:trPr>
        <w:tc>
          <w:tcPr>
            <w:tcW w:w="709" w:type="dxa"/>
            <w:vMerge/>
            <w:tcBorders>
              <w:left w:val="single" w:sz="4" w:space="0" w:color="auto"/>
              <w:right w:val="single" w:sz="4" w:space="0" w:color="auto"/>
            </w:tcBorders>
            <w:vAlign w:val="center"/>
            <w:hideMark/>
          </w:tcPr>
          <w:p w:rsidR="00B7564B" w:rsidRPr="00CB32B4" w:rsidRDefault="00B7564B" w:rsidP="00B7564B">
            <w:pPr>
              <w:spacing w:after="0" w:line="240" w:lineRule="auto"/>
              <w:jc w:val="center"/>
              <w:rPr>
                <w:rFonts w:ascii="Times New Roman" w:eastAsia="Times New Roman" w:hAnsi="Times New Roman" w:cs="Times New Roman"/>
                <w:b/>
                <w:sz w:val="24"/>
                <w:szCs w:val="24"/>
                <w:lang w:eastAsia="ru-RU"/>
              </w:rPr>
            </w:pPr>
          </w:p>
        </w:tc>
        <w:tc>
          <w:tcPr>
            <w:tcW w:w="4536" w:type="dxa"/>
            <w:vMerge/>
            <w:tcBorders>
              <w:left w:val="single" w:sz="4" w:space="0" w:color="auto"/>
              <w:right w:val="single" w:sz="4" w:space="0" w:color="auto"/>
            </w:tcBorders>
            <w:vAlign w:val="center"/>
            <w:hideMark/>
          </w:tcPr>
          <w:p w:rsidR="00B7564B" w:rsidRPr="00CB32B4" w:rsidRDefault="00B7564B" w:rsidP="00B7564B">
            <w:pPr>
              <w:spacing w:after="0" w:line="240" w:lineRule="auto"/>
              <w:ind w:right="-108"/>
              <w:rPr>
                <w:rFonts w:ascii="Times New Roman" w:eastAsia="Times New Roman" w:hAnsi="Times New Roman" w:cs="Times New Roman"/>
                <w:b/>
                <w:sz w:val="24"/>
                <w:szCs w:val="24"/>
                <w:lang w:eastAsia="ru-RU"/>
              </w:rPr>
            </w:pPr>
          </w:p>
        </w:tc>
        <w:tc>
          <w:tcPr>
            <w:tcW w:w="9923" w:type="dxa"/>
            <w:gridSpan w:val="4"/>
            <w:tcBorders>
              <w:top w:val="single" w:sz="4" w:space="0" w:color="auto"/>
              <w:left w:val="single" w:sz="4" w:space="0" w:color="auto"/>
              <w:bottom w:val="single" w:sz="4" w:space="0" w:color="auto"/>
              <w:right w:val="single" w:sz="4" w:space="0" w:color="auto"/>
            </w:tcBorders>
            <w:hideMark/>
          </w:tcPr>
          <w:p w:rsidR="00B7564B" w:rsidRPr="00CB32B4" w:rsidRDefault="00B7564B" w:rsidP="00B7564B">
            <w:pPr>
              <w:spacing w:after="0" w:line="240" w:lineRule="auto"/>
              <w:rPr>
                <w:rFonts w:ascii="Times New Roman" w:eastAsia="Times New Roman" w:hAnsi="Times New Roman" w:cs="Times New Roman"/>
                <w:i/>
                <w:sz w:val="24"/>
                <w:szCs w:val="24"/>
                <w:lang w:eastAsia="ru-RU"/>
              </w:rPr>
            </w:pPr>
            <w:r w:rsidRPr="00CB32B4">
              <w:rPr>
                <w:rFonts w:ascii="Times New Roman" w:eastAsia="Times New Roman" w:hAnsi="Times New Roman" w:cs="Times New Roman"/>
                <w:i/>
                <w:sz w:val="24"/>
                <w:szCs w:val="24"/>
                <w:lang w:eastAsia="ru-RU"/>
              </w:rPr>
              <w:t>Основные комплектующие</w:t>
            </w:r>
          </w:p>
        </w:tc>
      </w:tr>
      <w:tr w:rsidR="00B7564B" w:rsidRPr="00CB32B4" w:rsidTr="00A47B8B">
        <w:trPr>
          <w:trHeight w:val="141"/>
        </w:trPr>
        <w:tc>
          <w:tcPr>
            <w:tcW w:w="709" w:type="dxa"/>
            <w:vMerge/>
            <w:tcBorders>
              <w:left w:val="single" w:sz="4" w:space="0" w:color="auto"/>
              <w:right w:val="single" w:sz="4" w:space="0" w:color="auto"/>
            </w:tcBorders>
            <w:vAlign w:val="center"/>
            <w:hideMark/>
          </w:tcPr>
          <w:p w:rsidR="00B7564B" w:rsidRPr="00CB32B4" w:rsidRDefault="00B7564B" w:rsidP="00B7564B">
            <w:pPr>
              <w:spacing w:after="0" w:line="240" w:lineRule="auto"/>
              <w:jc w:val="center"/>
              <w:rPr>
                <w:rFonts w:ascii="Times New Roman" w:eastAsia="Times New Roman" w:hAnsi="Times New Roman" w:cs="Times New Roman"/>
                <w:b/>
                <w:sz w:val="24"/>
                <w:szCs w:val="24"/>
                <w:lang w:eastAsia="ru-RU"/>
              </w:rPr>
            </w:pPr>
          </w:p>
        </w:tc>
        <w:tc>
          <w:tcPr>
            <w:tcW w:w="4536" w:type="dxa"/>
            <w:vMerge/>
            <w:tcBorders>
              <w:left w:val="single" w:sz="4" w:space="0" w:color="auto"/>
              <w:right w:val="single" w:sz="4" w:space="0" w:color="auto"/>
            </w:tcBorders>
            <w:vAlign w:val="center"/>
            <w:hideMark/>
          </w:tcPr>
          <w:p w:rsidR="00B7564B" w:rsidRPr="00CB32B4" w:rsidRDefault="00B7564B" w:rsidP="00B7564B">
            <w:pPr>
              <w:spacing w:after="0" w:line="240" w:lineRule="auto"/>
              <w:ind w:right="-108"/>
              <w:rPr>
                <w:rFonts w:ascii="Times New Roman" w:eastAsia="Times New Roman" w:hAnsi="Times New Roman" w:cs="Times New Roman"/>
                <w:b/>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Регистратор комбинированный для амбулаторного </w:t>
            </w:r>
            <w:proofErr w:type="spellStart"/>
            <w:r w:rsidRPr="00CB32B4">
              <w:rPr>
                <w:rFonts w:ascii="Times New Roman" w:eastAsia="Times New Roman" w:hAnsi="Times New Roman" w:cs="Times New Roman"/>
                <w:sz w:val="24"/>
                <w:szCs w:val="24"/>
                <w:lang w:eastAsia="ru-RU"/>
              </w:rPr>
              <w:t>мониторирования</w:t>
            </w:r>
            <w:proofErr w:type="spellEnd"/>
            <w:r w:rsidRPr="00CB32B4">
              <w:rPr>
                <w:rFonts w:ascii="Times New Roman" w:eastAsia="Times New Roman" w:hAnsi="Times New Roman" w:cs="Times New Roman"/>
                <w:sz w:val="24"/>
                <w:szCs w:val="24"/>
                <w:lang w:eastAsia="ru-RU"/>
              </w:rPr>
              <w:t xml:space="preserve"> артериального давления </w:t>
            </w:r>
            <w:r w:rsidRPr="00CB32B4">
              <w:rPr>
                <w:rFonts w:ascii="Times New Roman" w:eastAsia="Times New Roman" w:hAnsi="Times New Roman" w:cs="Times New Roman"/>
                <w:sz w:val="24"/>
                <w:szCs w:val="24"/>
                <w:lang w:eastAsia="ru-RU"/>
              </w:rPr>
              <w:lastRenderedPageBreak/>
              <w:t xml:space="preserve">и ЭКГ по </w:t>
            </w:r>
            <w:proofErr w:type="spellStart"/>
            <w:r w:rsidRPr="00CB32B4">
              <w:rPr>
                <w:rFonts w:ascii="Times New Roman" w:eastAsia="Times New Roman" w:hAnsi="Times New Roman" w:cs="Times New Roman"/>
                <w:sz w:val="24"/>
                <w:szCs w:val="24"/>
                <w:lang w:eastAsia="ru-RU"/>
              </w:rPr>
              <w:t>Холтеру</w:t>
            </w:r>
            <w:proofErr w:type="spellEnd"/>
            <w:r w:rsidRPr="00CB32B4">
              <w:rPr>
                <w:rFonts w:ascii="Times New Roman" w:eastAsia="Times New Roman" w:hAnsi="Times New Roman" w:cs="Times New Roman"/>
                <w:sz w:val="24"/>
                <w:szCs w:val="24"/>
                <w:lang w:eastAsia="ru-RU"/>
              </w:rPr>
              <w:t xml:space="preserve"> с датчиком движения.</w:t>
            </w:r>
          </w:p>
        </w:tc>
        <w:tc>
          <w:tcPr>
            <w:tcW w:w="4678" w:type="dxa"/>
            <w:tcBorders>
              <w:top w:val="single" w:sz="4" w:space="0" w:color="auto"/>
              <w:left w:val="single" w:sz="4" w:space="0" w:color="auto"/>
              <w:bottom w:val="single" w:sz="4" w:space="0" w:color="auto"/>
              <w:right w:val="single" w:sz="4" w:space="0" w:color="auto"/>
            </w:tcBorders>
          </w:tcPr>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lastRenderedPageBreak/>
              <w:t xml:space="preserve">Комбинированный диагностический комплекс для одновременной регистрации не менее 3-каналов ЭКГ по </w:t>
            </w:r>
            <w:proofErr w:type="spellStart"/>
            <w:r w:rsidRPr="00CB32B4">
              <w:rPr>
                <w:rFonts w:ascii="Times New Roman" w:eastAsia="Times New Roman" w:hAnsi="Times New Roman" w:cs="Times New Roman"/>
                <w:sz w:val="24"/>
                <w:szCs w:val="24"/>
                <w:lang w:eastAsia="ru-RU"/>
              </w:rPr>
              <w:t>Холтеру</w:t>
            </w:r>
            <w:proofErr w:type="spellEnd"/>
            <w:r w:rsidRPr="00CB32B4">
              <w:rPr>
                <w:rFonts w:ascii="Times New Roman" w:eastAsia="Times New Roman" w:hAnsi="Times New Roman" w:cs="Times New Roman"/>
                <w:sz w:val="24"/>
                <w:szCs w:val="24"/>
                <w:lang w:eastAsia="ru-RU"/>
              </w:rPr>
              <w:t xml:space="preserve"> с </w:t>
            </w:r>
            <w:proofErr w:type="spellStart"/>
            <w:r w:rsidRPr="00CB32B4">
              <w:rPr>
                <w:rFonts w:ascii="Times New Roman" w:eastAsia="Times New Roman" w:hAnsi="Times New Roman" w:cs="Times New Roman"/>
                <w:sz w:val="24"/>
                <w:szCs w:val="24"/>
                <w:lang w:eastAsia="ru-RU"/>
              </w:rPr>
              <w:t>мониторированием</w:t>
            </w:r>
            <w:proofErr w:type="spellEnd"/>
            <w:r w:rsidRPr="00CB32B4">
              <w:rPr>
                <w:rFonts w:ascii="Times New Roman" w:eastAsia="Times New Roman" w:hAnsi="Times New Roman" w:cs="Times New Roman"/>
                <w:sz w:val="24"/>
                <w:szCs w:val="24"/>
                <w:lang w:eastAsia="ru-RU"/>
              </w:rPr>
              <w:t xml:space="preserve"> АД и двигательной активностью пациента. Наличие встроенного сенсора движения позволяет </w:t>
            </w:r>
            <w:r w:rsidRPr="00CB32B4">
              <w:rPr>
                <w:rFonts w:ascii="Times New Roman" w:eastAsia="Times New Roman" w:hAnsi="Times New Roman" w:cs="Times New Roman"/>
                <w:sz w:val="24"/>
                <w:szCs w:val="24"/>
                <w:lang w:eastAsia="ru-RU"/>
              </w:rPr>
              <w:lastRenderedPageBreak/>
              <w:t xml:space="preserve">более детально перенастраивать интервалы в анализе плана суточного </w:t>
            </w:r>
            <w:proofErr w:type="spellStart"/>
            <w:r w:rsidRPr="00CB32B4">
              <w:rPr>
                <w:rFonts w:ascii="Times New Roman" w:eastAsia="Times New Roman" w:hAnsi="Times New Roman" w:cs="Times New Roman"/>
                <w:sz w:val="24"/>
                <w:szCs w:val="24"/>
                <w:lang w:eastAsia="ru-RU"/>
              </w:rPr>
              <w:t>мониторирования</w:t>
            </w:r>
            <w:proofErr w:type="spellEnd"/>
            <w:r w:rsidRPr="00CB32B4">
              <w:rPr>
                <w:rFonts w:ascii="Times New Roman" w:eastAsia="Times New Roman" w:hAnsi="Times New Roman" w:cs="Times New Roman"/>
                <w:sz w:val="24"/>
                <w:szCs w:val="24"/>
                <w:lang w:eastAsia="ru-RU"/>
              </w:rPr>
              <w:t xml:space="preserve">, а </w:t>
            </w:r>
            <w:proofErr w:type="gramStart"/>
            <w:r w:rsidRPr="00CB32B4">
              <w:rPr>
                <w:rFonts w:ascii="Times New Roman" w:eastAsia="Times New Roman" w:hAnsi="Times New Roman" w:cs="Times New Roman"/>
                <w:sz w:val="24"/>
                <w:szCs w:val="24"/>
                <w:lang w:eastAsia="ru-RU"/>
              </w:rPr>
              <w:t>так же</w:t>
            </w:r>
            <w:proofErr w:type="gramEnd"/>
            <w:r w:rsidRPr="00CB32B4">
              <w:rPr>
                <w:rFonts w:ascii="Times New Roman" w:eastAsia="Times New Roman" w:hAnsi="Times New Roman" w:cs="Times New Roman"/>
                <w:sz w:val="24"/>
                <w:szCs w:val="24"/>
                <w:lang w:eastAsia="ru-RU"/>
              </w:rPr>
              <w:t xml:space="preserve"> определять степень двигательной нагрузки на пациента и положение его тела в течении всего периода записи ЭКГ и АД. Регистратор функционирует бесшумно. Система автоматического определения событий с настраиваемыми границами гарантирует измерение и запись значений артериального давления во время “немых” ишемических и </w:t>
            </w:r>
            <w:proofErr w:type="spellStart"/>
            <w:r w:rsidRPr="00CB32B4">
              <w:rPr>
                <w:rFonts w:ascii="Times New Roman" w:eastAsia="Times New Roman" w:hAnsi="Times New Roman" w:cs="Times New Roman"/>
                <w:sz w:val="24"/>
                <w:szCs w:val="24"/>
                <w:lang w:eastAsia="ru-RU"/>
              </w:rPr>
              <w:t>синкопальных</w:t>
            </w:r>
            <w:proofErr w:type="spellEnd"/>
            <w:r w:rsidRPr="00CB32B4">
              <w:rPr>
                <w:rFonts w:ascii="Times New Roman" w:eastAsia="Times New Roman" w:hAnsi="Times New Roman" w:cs="Times New Roman"/>
                <w:sz w:val="24"/>
                <w:szCs w:val="24"/>
                <w:lang w:eastAsia="ru-RU"/>
              </w:rPr>
              <w:t xml:space="preserve"> эпизодов, </w:t>
            </w:r>
            <w:proofErr w:type="spellStart"/>
            <w:r w:rsidRPr="00CB32B4">
              <w:rPr>
                <w:rFonts w:ascii="Times New Roman" w:eastAsia="Times New Roman" w:hAnsi="Times New Roman" w:cs="Times New Roman"/>
                <w:sz w:val="24"/>
                <w:szCs w:val="24"/>
                <w:lang w:eastAsia="ru-RU"/>
              </w:rPr>
              <w:t>тахи</w:t>
            </w:r>
            <w:proofErr w:type="spellEnd"/>
            <w:r w:rsidRPr="00CB32B4">
              <w:rPr>
                <w:rFonts w:ascii="Times New Roman" w:eastAsia="Times New Roman" w:hAnsi="Times New Roman" w:cs="Times New Roman"/>
                <w:sz w:val="24"/>
                <w:szCs w:val="24"/>
                <w:lang w:eastAsia="ru-RU"/>
              </w:rPr>
              <w:t>- либо брадикардии. Пациент может инициализировать внеплановое измерение артериального давления и отметить момент появления симптомов.</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Полная регистрация ЭКГ по не менее 3-м каналам до не менее 2-х суток.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proofErr w:type="spellStart"/>
            <w:r w:rsidRPr="00CB32B4">
              <w:rPr>
                <w:rFonts w:ascii="Times New Roman" w:eastAsia="Times New Roman" w:hAnsi="Times New Roman" w:cs="Times New Roman"/>
                <w:sz w:val="24"/>
                <w:szCs w:val="24"/>
                <w:lang w:eastAsia="ru-RU"/>
              </w:rPr>
              <w:t>Мониторирование</w:t>
            </w:r>
            <w:proofErr w:type="spellEnd"/>
            <w:r w:rsidRPr="00CB32B4">
              <w:rPr>
                <w:rFonts w:ascii="Times New Roman" w:eastAsia="Times New Roman" w:hAnsi="Times New Roman" w:cs="Times New Roman"/>
                <w:sz w:val="24"/>
                <w:szCs w:val="24"/>
                <w:lang w:eastAsia="ru-RU"/>
              </w:rPr>
              <w:t xml:space="preserve"> артериального давления.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Регистрация всех изменений положения и интенсивности подвижности пациента.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Полный морфологический автоматический анализ ЭКГ с возможностью редактирования.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Спектральный анализ и анализ вариабельности ЧСС.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Выявление и анализ сигналов кардиостимулятора (ЭКС).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Модульное программное обеспечение с различными уровнями доступа и сетевыми решениями.</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proofErr w:type="spellStart"/>
            <w:r w:rsidRPr="00CB32B4">
              <w:rPr>
                <w:rFonts w:ascii="Times New Roman" w:eastAsia="Times New Roman" w:hAnsi="Times New Roman" w:cs="Times New Roman"/>
                <w:sz w:val="24"/>
                <w:szCs w:val="24"/>
                <w:lang w:eastAsia="ru-RU"/>
              </w:rPr>
              <w:t>Комбинированноемониторирование</w:t>
            </w:r>
            <w:proofErr w:type="spellEnd"/>
            <w:r w:rsidRPr="00CB32B4">
              <w:rPr>
                <w:rFonts w:ascii="Times New Roman" w:eastAsia="Times New Roman" w:hAnsi="Times New Roman" w:cs="Times New Roman"/>
                <w:sz w:val="24"/>
                <w:szCs w:val="24"/>
                <w:lang w:eastAsia="ru-RU"/>
              </w:rPr>
              <w:t xml:space="preserve"> АД и ЭКГ.</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lastRenderedPageBreak/>
              <w:t>Не менее 24-часовой профиль АД с последовательной записью не менее 3-х каналов ЭКГ.</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Не менее 24-часовой ST-сегмент и профиль ЧСС.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Непрерывный анализ ЭКГ в режиме реального времени.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Автоматическое распознавание событий датчиками АД и ЭКГ во время нарушений ST, ритма сердца или эпизодов </w:t>
            </w:r>
            <w:proofErr w:type="spellStart"/>
            <w:r w:rsidRPr="00CB32B4">
              <w:rPr>
                <w:rFonts w:ascii="Times New Roman" w:eastAsia="Times New Roman" w:hAnsi="Times New Roman" w:cs="Times New Roman"/>
                <w:sz w:val="24"/>
                <w:szCs w:val="24"/>
                <w:lang w:eastAsia="ru-RU"/>
              </w:rPr>
              <w:t>синкопии</w:t>
            </w:r>
            <w:proofErr w:type="spellEnd"/>
            <w:r w:rsidRPr="00CB32B4">
              <w:rPr>
                <w:rFonts w:ascii="Times New Roman" w:eastAsia="Times New Roman" w:hAnsi="Times New Roman" w:cs="Times New Roman"/>
                <w:sz w:val="24"/>
                <w:szCs w:val="24"/>
                <w:lang w:eastAsia="ru-RU"/>
              </w:rPr>
              <w:t xml:space="preserve">, значения которых выходят за пределы предварительно настраиваемых значений.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Автоматическое внеочередное измерение АД и запись ЭКГ при отклонении от заранее установленных пределов ST сегментов.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Гибкое программирование в режиме мониторинга ЭКГ в масштабе реального времени для наилучшего размещения электродов и превосходной настройки </w:t>
            </w:r>
            <w:proofErr w:type="spellStart"/>
            <w:r w:rsidRPr="00CB32B4">
              <w:rPr>
                <w:rFonts w:ascii="Times New Roman" w:eastAsia="Times New Roman" w:hAnsi="Times New Roman" w:cs="Times New Roman"/>
                <w:sz w:val="24"/>
                <w:szCs w:val="24"/>
                <w:lang w:eastAsia="ru-RU"/>
              </w:rPr>
              <w:t>тригеров</w:t>
            </w:r>
            <w:proofErr w:type="spellEnd"/>
            <w:r w:rsidRPr="00CB32B4">
              <w:rPr>
                <w:rFonts w:ascii="Times New Roman" w:eastAsia="Times New Roman" w:hAnsi="Times New Roman" w:cs="Times New Roman"/>
                <w:sz w:val="24"/>
                <w:szCs w:val="24"/>
                <w:lang w:eastAsia="ru-RU"/>
              </w:rPr>
              <w:t xml:space="preserve"> распознавания событий.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Анализ вариабельности сердечного ритма по времени и по частоте.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Маркеры для отметок событий пациентом.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Автоматическое определение размера манжеты.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Показания напряжения на дисплее для оценки ресурса заряда аккумуляторов.</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Дисплей: ЖК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Количество каналов ЭКГ: не менее 3 независимых, не менее 7 стандартных электродов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lastRenderedPageBreak/>
              <w:t xml:space="preserve">Детектор отсоединения отведений: независимый для каждого канала.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Объем сохранения ЭКГ: до не менее 51 часов не менее 3 канала.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Определения ЭКС: не менее 2-уровневый аппаратный детектор.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Частота дискретизации ЭКГ: не хуже 600 Гц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Разрешение ЭКГ: от 0,05 до не менее 100 Гц (-3dB); АЦП не менее 12 бит.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Частота сохраняемой ЭКГ: от 150 Гц до не менее 300 Гц по выбору.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Динамический диапазон ЭКГ и импеданс: не хуже 16 </w:t>
            </w:r>
            <w:proofErr w:type="spellStart"/>
            <w:proofErr w:type="gramStart"/>
            <w:r w:rsidRPr="00CB32B4">
              <w:rPr>
                <w:rFonts w:ascii="Times New Roman" w:eastAsia="Times New Roman" w:hAnsi="Times New Roman" w:cs="Times New Roman"/>
                <w:sz w:val="24"/>
                <w:szCs w:val="24"/>
                <w:lang w:eastAsia="ru-RU"/>
              </w:rPr>
              <w:t>mVpv</w:t>
            </w:r>
            <w:proofErr w:type="spellEnd"/>
            <w:r w:rsidRPr="00CB32B4">
              <w:rPr>
                <w:rFonts w:ascii="Times New Roman" w:eastAsia="Times New Roman" w:hAnsi="Times New Roman" w:cs="Times New Roman"/>
                <w:sz w:val="24"/>
                <w:szCs w:val="24"/>
                <w:lang w:eastAsia="ru-RU"/>
              </w:rPr>
              <w:t xml:space="preserve"> ;</w:t>
            </w:r>
            <w:proofErr w:type="gramEnd"/>
            <w:r w:rsidRPr="00CB32B4">
              <w:rPr>
                <w:rFonts w:ascii="Times New Roman" w:eastAsia="Times New Roman" w:hAnsi="Times New Roman" w:cs="Times New Roman"/>
                <w:sz w:val="24"/>
                <w:szCs w:val="24"/>
                <w:lang w:eastAsia="ru-RU"/>
              </w:rPr>
              <w:t xml:space="preserve"> не менее 100 </w:t>
            </w:r>
            <w:proofErr w:type="spellStart"/>
            <w:r w:rsidRPr="00CB32B4">
              <w:rPr>
                <w:rFonts w:ascii="Times New Roman" w:eastAsia="Times New Roman" w:hAnsi="Times New Roman" w:cs="Times New Roman"/>
                <w:sz w:val="24"/>
                <w:szCs w:val="24"/>
                <w:lang w:eastAsia="ru-RU"/>
              </w:rPr>
              <w:t>MOм</w:t>
            </w:r>
            <w:proofErr w:type="spellEnd"/>
            <w:r w:rsidRPr="00CB32B4">
              <w:rPr>
                <w:rFonts w:ascii="Times New Roman" w:eastAsia="Times New Roman" w:hAnsi="Times New Roman" w:cs="Times New Roman"/>
                <w:sz w:val="24"/>
                <w:szCs w:val="24"/>
                <w:lang w:eastAsia="ru-RU"/>
              </w:rPr>
              <w:t>.</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Метод измерения артериального давления: </w:t>
            </w:r>
            <w:proofErr w:type="spellStart"/>
            <w:r w:rsidRPr="00CB32B4">
              <w:rPr>
                <w:rFonts w:ascii="Times New Roman" w:eastAsia="Times New Roman" w:hAnsi="Times New Roman" w:cs="Times New Roman"/>
                <w:sz w:val="24"/>
                <w:szCs w:val="24"/>
                <w:lang w:eastAsia="ru-RU"/>
              </w:rPr>
              <w:t>осцилометрический</w:t>
            </w:r>
            <w:proofErr w:type="spellEnd"/>
            <w:r w:rsidRPr="00CB32B4">
              <w:rPr>
                <w:rFonts w:ascii="Times New Roman" w:eastAsia="Times New Roman" w:hAnsi="Times New Roman" w:cs="Times New Roman"/>
                <w:sz w:val="24"/>
                <w:szCs w:val="24"/>
                <w:lang w:eastAsia="ru-RU"/>
              </w:rPr>
              <w:t xml:space="preserve"> по BHS-алгоритму измерения АД.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Датчик давления: пьезоэлектрический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Максимальное сохранение АД: не менее 400 плановых измерений + не менее 500 внеплановых измерений и событий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Точность измерения давления, не хуже: ± 3 </w:t>
            </w:r>
            <w:proofErr w:type="spellStart"/>
            <w:r w:rsidRPr="00CB32B4">
              <w:rPr>
                <w:rFonts w:ascii="Times New Roman" w:eastAsia="Times New Roman" w:hAnsi="Times New Roman" w:cs="Times New Roman"/>
                <w:sz w:val="24"/>
                <w:szCs w:val="24"/>
                <w:lang w:eastAsia="ru-RU"/>
              </w:rPr>
              <w:t>mmHg</w:t>
            </w:r>
            <w:proofErr w:type="spellEnd"/>
            <w:r w:rsidRPr="00CB32B4">
              <w:rPr>
                <w:rFonts w:ascii="Times New Roman" w:eastAsia="Times New Roman" w:hAnsi="Times New Roman" w:cs="Times New Roman"/>
                <w:sz w:val="24"/>
                <w:szCs w:val="24"/>
                <w:lang w:eastAsia="ru-RU"/>
              </w:rPr>
              <w:t xml:space="preserve"> или ± 2% от измеряемого значения.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Пределы измерения АД: от не более 30 до не менее 260 </w:t>
            </w:r>
            <w:proofErr w:type="spellStart"/>
            <w:r w:rsidRPr="00CB32B4">
              <w:rPr>
                <w:rFonts w:ascii="Times New Roman" w:eastAsia="Times New Roman" w:hAnsi="Times New Roman" w:cs="Times New Roman"/>
                <w:sz w:val="24"/>
                <w:szCs w:val="24"/>
                <w:lang w:eastAsia="ru-RU"/>
              </w:rPr>
              <w:t>мм.рт.ст</w:t>
            </w:r>
            <w:proofErr w:type="spellEnd"/>
            <w:r w:rsidRPr="00CB32B4">
              <w:rPr>
                <w:rFonts w:ascii="Times New Roman" w:eastAsia="Times New Roman" w:hAnsi="Times New Roman" w:cs="Times New Roman"/>
                <w:sz w:val="24"/>
                <w:szCs w:val="24"/>
                <w:lang w:eastAsia="ru-RU"/>
              </w:rPr>
              <w:t xml:space="preserve">. (4-35 кПа), от не более 40 до не менее 200 </w:t>
            </w:r>
            <w:proofErr w:type="gramStart"/>
            <w:r w:rsidRPr="00CB32B4">
              <w:rPr>
                <w:rFonts w:ascii="Times New Roman" w:eastAsia="Times New Roman" w:hAnsi="Times New Roman" w:cs="Times New Roman"/>
                <w:sz w:val="24"/>
                <w:szCs w:val="24"/>
                <w:lang w:eastAsia="ru-RU"/>
              </w:rPr>
              <w:t>уд./</w:t>
            </w:r>
            <w:proofErr w:type="gramEnd"/>
            <w:r w:rsidRPr="00CB32B4">
              <w:rPr>
                <w:rFonts w:ascii="Times New Roman" w:eastAsia="Times New Roman" w:hAnsi="Times New Roman" w:cs="Times New Roman"/>
                <w:sz w:val="24"/>
                <w:szCs w:val="24"/>
                <w:lang w:eastAsia="ru-RU"/>
              </w:rPr>
              <w:t xml:space="preserve">мин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Датчик </w:t>
            </w:r>
            <w:proofErr w:type="spellStart"/>
            <w:r w:rsidRPr="00CB32B4">
              <w:rPr>
                <w:rFonts w:ascii="Times New Roman" w:eastAsia="Times New Roman" w:hAnsi="Times New Roman" w:cs="Times New Roman"/>
                <w:sz w:val="24"/>
                <w:szCs w:val="24"/>
                <w:lang w:eastAsia="ru-RU"/>
              </w:rPr>
              <w:t>актиграфии</w:t>
            </w:r>
            <w:proofErr w:type="spellEnd"/>
            <w:r w:rsidRPr="00CB32B4">
              <w:rPr>
                <w:rFonts w:ascii="Times New Roman" w:eastAsia="Times New Roman" w:hAnsi="Times New Roman" w:cs="Times New Roman"/>
                <w:sz w:val="24"/>
                <w:szCs w:val="24"/>
                <w:lang w:eastAsia="ru-RU"/>
              </w:rPr>
              <w:t xml:space="preserve"> (движения): двумерный датчик движения и положения.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Чувствительность и частота </w:t>
            </w:r>
            <w:proofErr w:type="spellStart"/>
            <w:r w:rsidRPr="00CB32B4">
              <w:rPr>
                <w:rFonts w:ascii="Times New Roman" w:eastAsia="Times New Roman" w:hAnsi="Times New Roman" w:cs="Times New Roman"/>
                <w:sz w:val="24"/>
                <w:szCs w:val="24"/>
                <w:lang w:eastAsia="ru-RU"/>
              </w:rPr>
              <w:t>актиграфии</w:t>
            </w:r>
            <w:proofErr w:type="spellEnd"/>
            <w:r w:rsidRPr="00CB32B4">
              <w:rPr>
                <w:rFonts w:ascii="Times New Roman" w:eastAsia="Times New Roman" w:hAnsi="Times New Roman" w:cs="Times New Roman"/>
                <w:sz w:val="24"/>
                <w:szCs w:val="24"/>
                <w:lang w:eastAsia="ru-RU"/>
              </w:rPr>
              <w:t xml:space="preserve">: не менее 10 Гц; менее чем 0.01 г </w:t>
            </w:r>
          </w:p>
          <w:p w:rsidR="00B7564B" w:rsidRPr="00CB32B4" w:rsidRDefault="00B7564B" w:rsidP="00B7564B">
            <w:pPr>
              <w:spacing w:after="0" w:line="240" w:lineRule="auto"/>
              <w:jc w:val="both"/>
              <w:rPr>
                <w:rFonts w:ascii="Times New Roman" w:eastAsia="Times New Roman" w:hAnsi="Times New Roman" w:cs="Times New Roman"/>
                <w:sz w:val="24"/>
                <w:szCs w:val="24"/>
                <w:highlight w:val="yellow"/>
                <w:lang w:eastAsia="ru-RU"/>
              </w:rPr>
            </w:pPr>
            <w:r w:rsidRPr="00CB32B4">
              <w:rPr>
                <w:rFonts w:ascii="Times New Roman" w:eastAsia="Times New Roman" w:hAnsi="Times New Roman" w:cs="Times New Roman"/>
                <w:sz w:val="24"/>
                <w:szCs w:val="24"/>
                <w:lang w:eastAsia="ru-RU"/>
              </w:rPr>
              <w:t xml:space="preserve">Электропитание: не менее 4 аккумулятора AA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Хранение данных: SD карта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lastRenderedPageBreak/>
              <w:t xml:space="preserve">Возможность переноса данных: через оптоволоконный кабель или напрямую с SD карты </w:t>
            </w:r>
          </w:p>
          <w:p w:rsidR="00B7564B" w:rsidRPr="00CB32B4" w:rsidRDefault="00B7564B" w:rsidP="00B7564B">
            <w:pPr>
              <w:spacing w:after="0" w:line="240" w:lineRule="auto"/>
              <w:jc w:val="both"/>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Вес: не более 330 г с батареями</w:t>
            </w:r>
          </w:p>
        </w:tc>
        <w:tc>
          <w:tcPr>
            <w:tcW w:w="1843"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lastRenderedPageBreak/>
              <w:t>1 шт.</w:t>
            </w:r>
          </w:p>
        </w:tc>
      </w:tr>
      <w:tr w:rsidR="00B7564B" w:rsidRPr="00CB32B4" w:rsidTr="00A47B8B">
        <w:trPr>
          <w:trHeight w:val="141"/>
        </w:trPr>
        <w:tc>
          <w:tcPr>
            <w:tcW w:w="709" w:type="dxa"/>
            <w:vMerge/>
            <w:tcBorders>
              <w:left w:val="single" w:sz="4" w:space="0" w:color="auto"/>
              <w:right w:val="single" w:sz="4" w:space="0" w:color="auto"/>
            </w:tcBorders>
            <w:vAlign w:val="center"/>
            <w:hideMark/>
          </w:tcPr>
          <w:p w:rsidR="00B7564B" w:rsidRPr="00CB32B4" w:rsidRDefault="00B7564B" w:rsidP="00B7564B">
            <w:pPr>
              <w:spacing w:after="0" w:line="240" w:lineRule="auto"/>
              <w:jc w:val="center"/>
              <w:rPr>
                <w:rFonts w:ascii="Times New Roman" w:eastAsia="Times New Roman" w:hAnsi="Times New Roman" w:cs="Times New Roman"/>
                <w:b/>
                <w:sz w:val="24"/>
                <w:szCs w:val="24"/>
                <w:lang w:eastAsia="ru-RU"/>
              </w:rPr>
            </w:pPr>
          </w:p>
        </w:tc>
        <w:tc>
          <w:tcPr>
            <w:tcW w:w="4536" w:type="dxa"/>
            <w:vMerge/>
            <w:tcBorders>
              <w:left w:val="single" w:sz="4" w:space="0" w:color="auto"/>
              <w:right w:val="single" w:sz="4" w:space="0" w:color="auto"/>
            </w:tcBorders>
            <w:vAlign w:val="center"/>
            <w:hideMark/>
          </w:tcPr>
          <w:p w:rsidR="00B7564B" w:rsidRPr="00CB32B4" w:rsidRDefault="00B7564B" w:rsidP="00B7564B">
            <w:pPr>
              <w:spacing w:after="0" w:line="240" w:lineRule="auto"/>
              <w:ind w:right="-108"/>
              <w:rPr>
                <w:rFonts w:ascii="Times New Roman" w:eastAsia="Times New Roman" w:hAnsi="Times New Roman" w:cs="Times New Roman"/>
                <w:b/>
                <w:sz w:val="24"/>
                <w:szCs w:val="24"/>
                <w:lang w:eastAsia="ru-RU"/>
              </w:rPr>
            </w:pPr>
          </w:p>
        </w:tc>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B7564B" w:rsidRPr="00CB32B4" w:rsidRDefault="00B7564B" w:rsidP="00B7564B">
            <w:pPr>
              <w:spacing w:after="0" w:line="240" w:lineRule="auto"/>
              <w:rPr>
                <w:rFonts w:ascii="Times New Roman" w:eastAsia="Times New Roman" w:hAnsi="Times New Roman" w:cs="Times New Roman"/>
                <w:i/>
                <w:sz w:val="24"/>
                <w:szCs w:val="24"/>
                <w:lang w:eastAsia="ru-RU"/>
              </w:rPr>
            </w:pPr>
            <w:r w:rsidRPr="00CB32B4">
              <w:rPr>
                <w:rFonts w:ascii="Times New Roman" w:eastAsia="Times New Roman" w:hAnsi="Times New Roman" w:cs="Times New Roman"/>
                <w:i/>
                <w:sz w:val="24"/>
                <w:szCs w:val="24"/>
                <w:lang w:eastAsia="ru-RU"/>
              </w:rPr>
              <w:t>Дополнительные комплектующие</w:t>
            </w:r>
          </w:p>
        </w:tc>
      </w:tr>
      <w:tr w:rsidR="00B7564B" w:rsidRPr="00CB32B4" w:rsidTr="00A47B8B">
        <w:trPr>
          <w:trHeight w:val="141"/>
        </w:trPr>
        <w:tc>
          <w:tcPr>
            <w:tcW w:w="709" w:type="dxa"/>
            <w:vMerge/>
            <w:tcBorders>
              <w:left w:val="single" w:sz="4" w:space="0" w:color="auto"/>
              <w:right w:val="single" w:sz="4" w:space="0" w:color="auto"/>
            </w:tcBorders>
            <w:vAlign w:val="center"/>
            <w:hideMark/>
          </w:tcPr>
          <w:p w:rsidR="00B7564B" w:rsidRPr="00CB32B4" w:rsidRDefault="00B7564B" w:rsidP="00B7564B">
            <w:pPr>
              <w:spacing w:after="0" w:line="240" w:lineRule="auto"/>
              <w:jc w:val="center"/>
              <w:rPr>
                <w:rFonts w:ascii="Times New Roman" w:eastAsia="Times New Roman" w:hAnsi="Times New Roman" w:cs="Times New Roman"/>
                <w:b/>
                <w:sz w:val="24"/>
                <w:szCs w:val="24"/>
                <w:lang w:eastAsia="ru-RU"/>
              </w:rPr>
            </w:pPr>
          </w:p>
        </w:tc>
        <w:tc>
          <w:tcPr>
            <w:tcW w:w="4536" w:type="dxa"/>
            <w:vMerge/>
            <w:tcBorders>
              <w:left w:val="single" w:sz="4" w:space="0" w:color="auto"/>
              <w:right w:val="single" w:sz="4" w:space="0" w:color="auto"/>
            </w:tcBorders>
            <w:vAlign w:val="center"/>
            <w:hideMark/>
          </w:tcPr>
          <w:p w:rsidR="00B7564B" w:rsidRPr="00CB32B4" w:rsidRDefault="00B7564B" w:rsidP="00B7564B">
            <w:pPr>
              <w:spacing w:after="0" w:line="240" w:lineRule="auto"/>
              <w:ind w:right="-108"/>
              <w:rPr>
                <w:rFonts w:ascii="Times New Roman" w:eastAsia="Times New Roman" w:hAnsi="Times New Roman" w:cs="Times New Roman"/>
                <w:b/>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Сумочка для аппарата</w:t>
            </w:r>
          </w:p>
        </w:tc>
        <w:tc>
          <w:tcPr>
            <w:tcW w:w="4678" w:type="dxa"/>
            <w:tcBorders>
              <w:top w:val="single" w:sz="4" w:space="0" w:color="auto"/>
              <w:left w:val="single" w:sz="4" w:space="0" w:color="auto"/>
              <w:bottom w:val="single" w:sz="4" w:space="0" w:color="auto"/>
              <w:right w:val="single" w:sz="4" w:space="0" w:color="auto"/>
            </w:tcBorders>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Сумочка для транспортировки аппарата</w:t>
            </w:r>
          </w:p>
        </w:tc>
        <w:tc>
          <w:tcPr>
            <w:tcW w:w="1843"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1 шт.</w:t>
            </w:r>
          </w:p>
        </w:tc>
      </w:tr>
      <w:tr w:rsidR="00B7564B" w:rsidRPr="00CB32B4" w:rsidTr="00A47B8B">
        <w:trPr>
          <w:trHeight w:val="141"/>
        </w:trPr>
        <w:tc>
          <w:tcPr>
            <w:tcW w:w="709" w:type="dxa"/>
            <w:vMerge/>
            <w:tcBorders>
              <w:left w:val="single" w:sz="4" w:space="0" w:color="auto"/>
              <w:right w:val="single" w:sz="4" w:space="0" w:color="auto"/>
            </w:tcBorders>
            <w:vAlign w:val="center"/>
            <w:hideMark/>
          </w:tcPr>
          <w:p w:rsidR="00B7564B" w:rsidRPr="00CB32B4" w:rsidRDefault="00B7564B" w:rsidP="00B7564B">
            <w:pPr>
              <w:spacing w:after="0" w:line="240" w:lineRule="auto"/>
              <w:jc w:val="center"/>
              <w:rPr>
                <w:rFonts w:ascii="Times New Roman" w:eastAsia="Times New Roman" w:hAnsi="Times New Roman" w:cs="Times New Roman"/>
                <w:b/>
                <w:sz w:val="24"/>
                <w:szCs w:val="24"/>
                <w:lang w:eastAsia="ru-RU"/>
              </w:rPr>
            </w:pPr>
          </w:p>
        </w:tc>
        <w:tc>
          <w:tcPr>
            <w:tcW w:w="4536" w:type="dxa"/>
            <w:vMerge/>
            <w:tcBorders>
              <w:left w:val="single" w:sz="4" w:space="0" w:color="auto"/>
              <w:right w:val="single" w:sz="4" w:space="0" w:color="auto"/>
            </w:tcBorders>
            <w:vAlign w:val="center"/>
            <w:hideMark/>
          </w:tcPr>
          <w:p w:rsidR="00B7564B" w:rsidRPr="00CB32B4" w:rsidRDefault="00B7564B" w:rsidP="00B7564B">
            <w:pPr>
              <w:spacing w:after="0" w:line="240" w:lineRule="auto"/>
              <w:ind w:right="-108"/>
              <w:rPr>
                <w:rFonts w:ascii="Times New Roman" w:eastAsia="Times New Roman" w:hAnsi="Times New Roman" w:cs="Times New Roman"/>
                <w:b/>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Манжета нормального размера</w:t>
            </w:r>
          </w:p>
        </w:tc>
        <w:tc>
          <w:tcPr>
            <w:tcW w:w="4678" w:type="dxa"/>
            <w:tcBorders>
              <w:top w:val="single" w:sz="4" w:space="0" w:color="auto"/>
              <w:left w:val="single" w:sz="4" w:space="0" w:color="auto"/>
              <w:bottom w:val="single" w:sz="4" w:space="0" w:color="auto"/>
              <w:right w:val="single" w:sz="4" w:space="0" w:color="auto"/>
            </w:tcBorders>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Манжета нормального размера. Размер камеры: не более 12*25 см. Интервал</w:t>
            </w:r>
          </w:p>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окружности плеча не более 25-32 см.</w:t>
            </w:r>
          </w:p>
        </w:tc>
        <w:tc>
          <w:tcPr>
            <w:tcW w:w="1843"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1 шт.</w:t>
            </w:r>
          </w:p>
        </w:tc>
      </w:tr>
      <w:tr w:rsidR="00B7564B" w:rsidRPr="00CB32B4" w:rsidTr="00A47B8B">
        <w:trPr>
          <w:trHeight w:val="141"/>
        </w:trPr>
        <w:tc>
          <w:tcPr>
            <w:tcW w:w="709" w:type="dxa"/>
            <w:vMerge/>
            <w:tcBorders>
              <w:left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b/>
                <w:sz w:val="24"/>
                <w:szCs w:val="24"/>
                <w:lang w:eastAsia="ru-RU"/>
              </w:rPr>
            </w:pPr>
          </w:p>
        </w:tc>
        <w:tc>
          <w:tcPr>
            <w:tcW w:w="4536" w:type="dxa"/>
            <w:vMerge/>
            <w:tcBorders>
              <w:left w:val="single" w:sz="4" w:space="0" w:color="auto"/>
              <w:right w:val="single" w:sz="4" w:space="0" w:color="auto"/>
            </w:tcBorders>
            <w:vAlign w:val="center"/>
          </w:tcPr>
          <w:p w:rsidR="00B7564B" w:rsidRPr="00CB32B4" w:rsidRDefault="00B7564B" w:rsidP="00B7564B">
            <w:pPr>
              <w:spacing w:after="0" w:line="240" w:lineRule="auto"/>
              <w:ind w:right="-108"/>
              <w:rPr>
                <w:rFonts w:ascii="Times New Roman" w:eastAsia="Times New Roman" w:hAnsi="Times New Roman" w:cs="Times New Roman"/>
                <w:b/>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Кабель с последовательным и двойным оптическим интерфейсом</w:t>
            </w:r>
          </w:p>
        </w:tc>
        <w:tc>
          <w:tcPr>
            <w:tcW w:w="4678" w:type="dxa"/>
            <w:tcBorders>
              <w:top w:val="single" w:sz="4" w:space="0" w:color="auto"/>
              <w:left w:val="single" w:sz="4" w:space="0" w:color="auto"/>
              <w:bottom w:val="single" w:sz="4" w:space="0" w:color="auto"/>
              <w:right w:val="single" w:sz="4" w:space="0" w:color="auto"/>
            </w:tcBorders>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Кабель с последовательным и двойным оптическим интерфейсом для возможности переноса данных.</w:t>
            </w:r>
          </w:p>
        </w:tc>
        <w:tc>
          <w:tcPr>
            <w:tcW w:w="1843"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1 шт.</w:t>
            </w:r>
          </w:p>
        </w:tc>
      </w:tr>
      <w:tr w:rsidR="00B7564B" w:rsidRPr="00CB32B4" w:rsidTr="00A47B8B">
        <w:trPr>
          <w:trHeight w:val="141"/>
        </w:trPr>
        <w:tc>
          <w:tcPr>
            <w:tcW w:w="709" w:type="dxa"/>
            <w:vMerge/>
            <w:tcBorders>
              <w:left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b/>
                <w:sz w:val="24"/>
                <w:szCs w:val="24"/>
                <w:lang w:eastAsia="ru-RU"/>
              </w:rPr>
            </w:pPr>
          </w:p>
        </w:tc>
        <w:tc>
          <w:tcPr>
            <w:tcW w:w="4536" w:type="dxa"/>
            <w:vMerge/>
            <w:tcBorders>
              <w:left w:val="single" w:sz="4" w:space="0" w:color="auto"/>
              <w:right w:val="single" w:sz="4" w:space="0" w:color="auto"/>
            </w:tcBorders>
            <w:vAlign w:val="center"/>
          </w:tcPr>
          <w:p w:rsidR="00B7564B" w:rsidRPr="00CB32B4" w:rsidRDefault="00B7564B" w:rsidP="00B7564B">
            <w:pPr>
              <w:spacing w:after="0" w:line="240" w:lineRule="auto"/>
              <w:ind w:right="-108"/>
              <w:rPr>
                <w:rFonts w:ascii="Times New Roman" w:eastAsia="Times New Roman" w:hAnsi="Times New Roman" w:cs="Times New Roman"/>
                <w:b/>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Карта памяти</w:t>
            </w:r>
          </w:p>
        </w:tc>
        <w:tc>
          <w:tcPr>
            <w:tcW w:w="4678" w:type="dxa"/>
            <w:tcBorders>
              <w:top w:val="single" w:sz="4" w:space="0" w:color="auto"/>
              <w:left w:val="single" w:sz="4" w:space="0" w:color="auto"/>
              <w:bottom w:val="single" w:sz="4" w:space="0" w:color="auto"/>
              <w:right w:val="single" w:sz="4" w:space="0" w:color="auto"/>
            </w:tcBorders>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Карта памяти для хранения данных </w:t>
            </w:r>
          </w:p>
        </w:tc>
        <w:tc>
          <w:tcPr>
            <w:tcW w:w="1843"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1 шт.</w:t>
            </w:r>
          </w:p>
        </w:tc>
      </w:tr>
      <w:tr w:rsidR="00B7564B" w:rsidRPr="00CB32B4" w:rsidTr="00A47B8B">
        <w:trPr>
          <w:trHeight w:val="141"/>
        </w:trPr>
        <w:tc>
          <w:tcPr>
            <w:tcW w:w="709" w:type="dxa"/>
            <w:vMerge/>
            <w:tcBorders>
              <w:left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b/>
                <w:sz w:val="24"/>
                <w:szCs w:val="24"/>
                <w:lang w:eastAsia="ru-RU"/>
              </w:rPr>
            </w:pPr>
          </w:p>
        </w:tc>
        <w:tc>
          <w:tcPr>
            <w:tcW w:w="4536" w:type="dxa"/>
            <w:vMerge/>
            <w:tcBorders>
              <w:left w:val="single" w:sz="4" w:space="0" w:color="auto"/>
              <w:right w:val="single" w:sz="4" w:space="0" w:color="auto"/>
            </w:tcBorders>
            <w:vAlign w:val="center"/>
          </w:tcPr>
          <w:p w:rsidR="00B7564B" w:rsidRPr="00CB32B4" w:rsidRDefault="00B7564B" w:rsidP="00B7564B">
            <w:pPr>
              <w:spacing w:after="0" w:line="240" w:lineRule="auto"/>
              <w:ind w:right="-108"/>
              <w:rPr>
                <w:rFonts w:ascii="Times New Roman" w:eastAsia="Times New Roman" w:hAnsi="Times New Roman" w:cs="Times New Roman"/>
                <w:b/>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Шлейф электродов ЭКГ</w:t>
            </w:r>
          </w:p>
        </w:tc>
        <w:tc>
          <w:tcPr>
            <w:tcW w:w="4678" w:type="dxa"/>
            <w:tcBorders>
              <w:top w:val="single" w:sz="4" w:space="0" w:color="auto"/>
              <w:left w:val="single" w:sz="4" w:space="0" w:color="auto"/>
              <w:bottom w:val="single" w:sz="4" w:space="0" w:color="auto"/>
              <w:right w:val="single" w:sz="4" w:space="0" w:color="auto"/>
            </w:tcBorders>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Не менее чем семижильный кабель пациента</w:t>
            </w:r>
          </w:p>
        </w:tc>
        <w:tc>
          <w:tcPr>
            <w:tcW w:w="1843"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1 шт.</w:t>
            </w:r>
          </w:p>
        </w:tc>
      </w:tr>
      <w:tr w:rsidR="00B7564B" w:rsidRPr="00CB32B4" w:rsidTr="00A47B8B">
        <w:trPr>
          <w:trHeight w:val="141"/>
        </w:trPr>
        <w:tc>
          <w:tcPr>
            <w:tcW w:w="709" w:type="dxa"/>
            <w:vMerge/>
            <w:tcBorders>
              <w:left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b/>
                <w:sz w:val="24"/>
                <w:szCs w:val="24"/>
                <w:lang w:eastAsia="ru-RU"/>
              </w:rPr>
            </w:pPr>
          </w:p>
        </w:tc>
        <w:tc>
          <w:tcPr>
            <w:tcW w:w="4536" w:type="dxa"/>
            <w:vMerge/>
            <w:tcBorders>
              <w:left w:val="single" w:sz="4" w:space="0" w:color="auto"/>
              <w:right w:val="single" w:sz="4" w:space="0" w:color="auto"/>
            </w:tcBorders>
            <w:vAlign w:val="center"/>
          </w:tcPr>
          <w:p w:rsidR="00B7564B" w:rsidRPr="00CB32B4" w:rsidRDefault="00B7564B" w:rsidP="00B7564B">
            <w:pPr>
              <w:spacing w:after="0" w:line="240" w:lineRule="auto"/>
              <w:ind w:right="-108"/>
              <w:rPr>
                <w:rFonts w:ascii="Times New Roman" w:eastAsia="Times New Roman" w:hAnsi="Times New Roman" w:cs="Times New Roman"/>
                <w:b/>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Упаковка одноразовых электродов для ЭКГ</w:t>
            </w:r>
          </w:p>
        </w:tc>
        <w:tc>
          <w:tcPr>
            <w:tcW w:w="4678" w:type="dxa"/>
            <w:tcBorders>
              <w:top w:val="single" w:sz="4" w:space="0" w:color="auto"/>
              <w:left w:val="single" w:sz="4" w:space="0" w:color="auto"/>
              <w:bottom w:val="single" w:sz="4" w:space="0" w:color="auto"/>
              <w:right w:val="single" w:sz="4" w:space="0" w:color="auto"/>
            </w:tcBorders>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Упаковка одноразовых электродов для ЭКГ. Не менее 30 штук в упаковке.</w:t>
            </w:r>
          </w:p>
        </w:tc>
        <w:tc>
          <w:tcPr>
            <w:tcW w:w="1843"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1 шт.</w:t>
            </w:r>
          </w:p>
        </w:tc>
      </w:tr>
      <w:tr w:rsidR="00B7564B" w:rsidRPr="00CB32B4" w:rsidTr="00A47B8B">
        <w:trPr>
          <w:trHeight w:val="141"/>
        </w:trPr>
        <w:tc>
          <w:tcPr>
            <w:tcW w:w="709" w:type="dxa"/>
            <w:vMerge/>
            <w:tcBorders>
              <w:left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b/>
                <w:sz w:val="24"/>
                <w:szCs w:val="24"/>
                <w:lang w:eastAsia="ru-RU"/>
              </w:rPr>
            </w:pPr>
          </w:p>
        </w:tc>
        <w:tc>
          <w:tcPr>
            <w:tcW w:w="4536" w:type="dxa"/>
            <w:vMerge/>
            <w:tcBorders>
              <w:left w:val="single" w:sz="4" w:space="0" w:color="auto"/>
              <w:right w:val="single" w:sz="4" w:space="0" w:color="auto"/>
            </w:tcBorders>
            <w:vAlign w:val="center"/>
          </w:tcPr>
          <w:p w:rsidR="00B7564B" w:rsidRPr="00CB32B4" w:rsidRDefault="00B7564B" w:rsidP="00B7564B">
            <w:pPr>
              <w:spacing w:after="0" w:line="240" w:lineRule="auto"/>
              <w:ind w:right="-108"/>
              <w:rPr>
                <w:rFonts w:ascii="Times New Roman" w:eastAsia="Times New Roman" w:hAnsi="Times New Roman" w:cs="Times New Roman"/>
                <w:b/>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Зарядное устройство для аккумуляторов</w:t>
            </w:r>
          </w:p>
        </w:tc>
        <w:tc>
          <w:tcPr>
            <w:tcW w:w="4678" w:type="dxa"/>
            <w:tcBorders>
              <w:top w:val="single" w:sz="4" w:space="0" w:color="auto"/>
              <w:left w:val="single" w:sz="4" w:space="0" w:color="auto"/>
              <w:bottom w:val="single" w:sz="4" w:space="0" w:color="auto"/>
              <w:right w:val="single" w:sz="4" w:space="0" w:color="auto"/>
            </w:tcBorders>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Зарядное устройство для аккумуляторов</w:t>
            </w:r>
          </w:p>
        </w:tc>
        <w:tc>
          <w:tcPr>
            <w:tcW w:w="1843"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1 шт.</w:t>
            </w:r>
          </w:p>
        </w:tc>
      </w:tr>
      <w:tr w:rsidR="00B7564B" w:rsidRPr="00CB32B4" w:rsidTr="00A47B8B">
        <w:trPr>
          <w:trHeight w:val="141"/>
        </w:trPr>
        <w:tc>
          <w:tcPr>
            <w:tcW w:w="709" w:type="dxa"/>
            <w:vMerge/>
            <w:tcBorders>
              <w:left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b/>
                <w:sz w:val="24"/>
                <w:szCs w:val="24"/>
                <w:lang w:eastAsia="ru-RU"/>
              </w:rPr>
            </w:pPr>
          </w:p>
        </w:tc>
        <w:tc>
          <w:tcPr>
            <w:tcW w:w="4536" w:type="dxa"/>
            <w:vMerge/>
            <w:tcBorders>
              <w:left w:val="single" w:sz="4" w:space="0" w:color="auto"/>
              <w:right w:val="single" w:sz="4" w:space="0" w:color="auto"/>
            </w:tcBorders>
            <w:vAlign w:val="center"/>
          </w:tcPr>
          <w:p w:rsidR="00B7564B" w:rsidRPr="00CB32B4" w:rsidRDefault="00B7564B" w:rsidP="00B7564B">
            <w:pPr>
              <w:spacing w:after="0" w:line="240" w:lineRule="auto"/>
              <w:ind w:right="-108"/>
              <w:rPr>
                <w:rFonts w:ascii="Times New Roman" w:eastAsia="Times New Roman" w:hAnsi="Times New Roman" w:cs="Times New Roman"/>
                <w:b/>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Перезаряжаемые аккумуляторы размера АА</w:t>
            </w:r>
          </w:p>
        </w:tc>
        <w:tc>
          <w:tcPr>
            <w:tcW w:w="4678" w:type="dxa"/>
            <w:tcBorders>
              <w:top w:val="single" w:sz="4" w:space="0" w:color="auto"/>
              <w:left w:val="single" w:sz="4" w:space="0" w:color="auto"/>
              <w:bottom w:val="single" w:sz="4" w:space="0" w:color="auto"/>
              <w:right w:val="single" w:sz="4" w:space="0" w:color="auto"/>
            </w:tcBorders>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Перезаряжаемые аккумуляторы размера АА. Полностью заряженные аккумуляторные батарейки имеют</w:t>
            </w:r>
          </w:p>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напряжение не менее 5.1 В.</w:t>
            </w:r>
          </w:p>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 xml:space="preserve">Время работы: не менее 250 измерений АД в течение от 24 до не менее 48 часовой сессии </w:t>
            </w:r>
            <w:proofErr w:type="spellStart"/>
            <w:r w:rsidRPr="00CB32B4">
              <w:rPr>
                <w:rFonts w:ascii="Times New Roman" w:eastAsia="Times New Roman" w:hAnsi="Times New Roman" w:cs="Times New Roman"/>
                <w:sz w:val="24"/>
                <w:szCs w:val="24"/>
                <w:lang w:eastAsia="ru-RU"/>
              </w:rPr>
              <w:t>мониторирования</w:t>
            </w:r>
            <w:proofErr w:type="spellEnd"/>
            <w:r w:rsidRPr="00CB32B4">
              <w:rPr>
                <w:rFonts w:ascii="Times New Roman" w:eastAsia="Times New Roman" w:hAnsi="Times New Roman" w:cs="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8 шт.</w:t>
            </w:r>
          </w:p>
        </w:tc>
      </w:tr>
      <w:tr w:rsidR="00B7564B" w:rsidRPr="00CB32B4" w:rsidTr="00A47B8B">
        <w:trPr>
          <w:trHeight w:val="141"/>
        </w:trPr>
        <w:tc>
          <w:tcPr>
            <w:tcW w:w="709" w:type="dxa"/>
            <w:vMerge/>
            <w:tcBorders>
              <w:left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b/>
                <w:sz w:val="24"/>
                <w:szCs w:val="24"/>
                <w:lang w:eastAsia="ru-RU"/>
              </w:rPr>
            </w:pPr>
          </w:p>
        </w:tc>
        <w:tc>
          <w:tcPr>
            <w:tcW w:w="4536" w:type="dxa"/>
            <w:vMerge/>
            <w:tcBorders>
              <w:left w:val="single" w:sz="4" w:space="0" w:color="auto"/>
              <w:right w:val="single" w:sz="4" w:space="0" w:color="auto"/>
            </w:tcBorders>
            <w:vAlign w:val="center"/>
          </w:tcPr>
          <w:p w:rsidR="00B7564B" w:rsidRPr="00CB32B4" w:rsidRDefault="00B7564B" w:rsidP="00B7564B">
            <w:pPr>
              <w:spacing w:after="0" w:line="240" w:lineRule="auto"/>
              <w:ind w:right="-108"/>
              <w:rPr>
                <w:rFonts w:ascii="Times New Roman" w:eastAsia="Times New Roman" w:hAnsi="Times New Roman" w:cs="Times New Roman"/>
                <w:b/>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10</w:t>
            </w:r>
          </w:p>
        </w:tc>
        <w:tc>
          <w:tcPr>
            <w:tcW w:w="2835"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Компакт-диск (CD) с программой</w:t>
            </w:r>
          </w:p>
        </w:tc>
        <w:tc>
          <w:tcPr>
            <w:tcW w:w="4678" w:type="dxa"/>
            <w:tcBorders>
              <w:top w:val="single" w:sz="4" w:space="0" w:color="auto"/>
              <w:left w:val="single" w:sz="4" w:space="0" w:color="auto"/>
              <w:bottom w:val="single" w:sz="4" w:space="0" w:color="auto"/>
              <w:right w:val="single" w:sz="4" w:space="0" w:color="auto"/>
            </w:tcBorders>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Программное обеспечение на русском языке для персонального компьютера для вывода и анализа суточных записей ЭКГ и АД</w:t>
            </w:r>
          </w:p>
        </w:tc>
        <w:tc>
          <w:tcPr>
            <w:tcW w:w="1843" w:type="dxa"/>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jc w:val="center"/>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1 шт.</w:t>
            </w:r>
          </w:p>
        </w:tc>
      </w:tr>
      <w:tr w:rsidR="00B7564B" w:rsidRPr="00CB32B4" w:rsidTr="00A47B8B">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B7564B" w:rsidRPr="00CB32B4" w:rsidRDefault="00B7564B" w:rsidP="00B7564B">
            <w:pPr>
              <w:spacing w:after="0" w:line="240" w:lineRule="auto"/>
              <w:jc w:val="center"/>
              <w:rPr>
                <w:rFonts w:ascii="Times New Roman" w:eastAsia="Times New Roman" w:hAnsi="Times New Roman" w:cs="Times New Roman"/>
                <w:b/>
                <w:sz w:val="24"/>
                <w:szCs w:val="24"/>
                <w:lang w:eastAsia="ru-RU"/>
              </w:rPr>
            </w:pPr>
            <w:r w:rsidRPr="00CB32B4">
              <w:rPr>
                <w:rFonts w:ascii="Times New Roman" w:eastAsia="Times New Roman" w:hAnsi="Times New Roman" w:cs="Times New Roman"/>
                <w:b/>
                <w:sz w:val="24"/>
                <w:szCs w:val="24"/>
                <w:lang w:eastAsia="ru-RU"/>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B7564B" w:rsidRPr="00CB32B4" w:rsidRDefault="00B7564B" w:rsidP="00B7564B">
            <w:pPr>
              <w:spacing w:after="0" w:line="240" w:lineRule="auto"/>
              <w:rPr>
                <w:rFonts w:ascii="Times New Roman" w:eastAsia="Times New Roman" w:hAnsi="Times New Roman" w:cs="Times New Roman"/>
                <w:b/>
                <w:sz w:val="24"/>
                <w:szCs w:val="24"/>
                <w:lang w:eastAsia="ru-RU"/>
              </w:rPr>
            </w:pPr>
            <w:r w:rsidRPr="00CB32B4">
              <w:rPr>
                <w:rFonts w:ascii="Times New Roman" w:eastAsia="Times New Roman" w:hAnsi="Times New Roman" w:cs="Times New Roman"/>
                <w:b/>
                <w:bCs/>
                <w:sz w:val="24"/>
                <w:szCs w:val="24"/>
                <w:lang w:eastAsia="ru-RU"/>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Температура при эксплуатации: 10-45 °C (манжета: 10-40 °C)</w:t>
            </w:r>
          </w:p>
          <w:p w:rsidR="00B7564B" w:rsidRPr="00CB32B4" w:rsidRDefault="00B7564B" w:rsidP="00B7564B">
            <w:pPr>
              <w:spacing w:after="0" w:line="240"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sz w:val="24"/>
                <w:szCs w:val="24"/>
                <w:lang w:eastAsia="ru-RU"/>
              </w:rPr>
              <w:t>Влажность при эксплуатации: 10-95% без конденсации</w:t>
            </w:r>
          </w:p>
        </w:tc>
      </w:tr>
      <w:tr w:rsidR="00B7564B" w:rsidRPr="00CB32B4" w:rsidTr="00A47B8B">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B7564B" w:rsidRPr="00CB32B4" w:rsidRDefault="00B7564B" w:rsidP="00B7564B">
            <w:pPr>
              <w:spacing w:after="0" w:line="240" w:lineRule="auto"/>
              <w:jc w:val="center"/>
              <w:rPr>
                <w:rFonts w:ascii="Times New Roman" w:eastAsia="Times New Roman" w:hAnsi="Times New Roman" w:cs="Times New Roman"/>
                <w:b/>
                <w:sz w:val="24"/>
                <w:szCs w:val="24"/>
                <w:lang w:eastAsia="ru-RU"/>
              </w:rPr>
            </w:pPr>
            <w:r w:rsidRPr="00CB32B4">
              <w:rPr>
                <w:rFonts w:ascii="Times New Roman" w:eastAsia="Times New Roman" w:hAnsi="Times New Roman" w:cs="Times New Roman"/>
                <w:b/>
                <w:sz w:val="24"/>
                <w:szCs w:val="24"/>
                <w:lang w:eastAsia="ru-RU"/>
              </w:rPr>
              <w:lastRenderedPageBreak/>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B7564B" w:rsidRPr="00CB32B4" w:rsidRDefault="00B7564B" w:rsidP="00B7564B">
            <w:pPr>
              <w:spacing w:after="200" w:line="276" w:lineRule="auto"/>
              <w:rPr>
                <w:rFonts w:ascii="Times New Roman" w:eastAsia="Times New Roman" w:hAnsi="Times New Roman" w:cs="Times New Roman"/>
                <w:i/>
                <w:sz w:val="24"/>
                <w:szCs w:val="24"/>
                <w:lang w:eastAsia="ru-RU"/>
              </w:rPr>
            </w:pPr>
            <w:r w:rsidRPr="00CB32B4">
              <w:rPr>
                <w:rFonts w:ascii="Times New Roman" w:eastAsia="Times New Roman" w:hAnsi="Times New Roman" w:cs="Times New Roman"/>
                <w:b/>
                <w:bCs/>
                <w:sz w:val="24"/>
                <w:szCs w:val="24"/>
                <w:lang w:eastAsia="ru-RU"/>
              </w:rPr>
              <w:t>Условия осуществления поставки</w:t>
            </w:r>
            <w:r w:rsidRPr="00CB32B4">
              <w:rPr>
                <w:rFonts w:ascii="Times New Roman" w:eastAsia="Times New Roman" w:hAnsi="Times New Roman" w:cs="Times New Roman"/>
                <w:b/>
                <w:bCs/>
                <w:sz w:val="24"/>
                <w:szCs w:val="24"/>
                <w:lang w:eastAsia="ru-RU"/>
              </w:rPr>
              <w:br/>
              <w:t xml:space="preserve">медицинской техники </w:t>
            </w:r>
            <w:r w:rsidRPr="00CB32B4">
              <w:rPr>
                <w:rFonts w:ascii="Times New Roman" w:eastAsia="Times New Roman" w:hAnsi="Times New Roman" w:cs="Times New Roman"/>
                <w:bCs/>
                <w:sz w:val="24"/>
                <w:szCs w:val="24"/>
                <w:lang w:eastAsia="ru-RU"/>
              </w:rPr>
              <w:t>(в соответствии с ИНКОТЕРМС 2010)</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uppressAutoHyphens/>
              <w:snapToGrid w:val="0"/>
              <w:spacing w:after="200" w:line="276" w:lineRule="auto"/>
              <w:jc w:val="center"/>
              <w:rPr>
                <w:rFonts w:ascii="Times New Roman" w:eastAsia="Times New Roman" w:hAnsi="Times New Roman" w:cs="Times New Roman"/>
                <w:sz w:val="24"/>
                <w:szCs w:val="24"/>
                <w:lang w:eastAsia="zh-CN"/>
              </w:rPr>
            </w:pPr>
            <w:r w:rsidRPr="00CB32B4">
              <w:rPr>
                <w:rFonts w:ascii="Times New Roman" w:eastAsia="Times New Roman" w:hAnsi="Times New Roman" w:cs="Times New Roman"/>
                <w:sz w:val="24"/>
                <w:szCs w:val="24"/>
                <w:lang w:eastAsia="ru-RU"/>
              </w:rPr>
              <w:t>DDP пункт назначения</w:t>
            </w:r>
          </w:p>
        </w:tc>
      </w:tr>
      <w:tr w:rsidR="00B7564B" w:rsidRPr="00CB32B4" w:rsidTr="00A47B8B">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B7564B" w:rsidRPr="00CB32B4" w:rsidRDefault="00B7564B" w:rsidP="00B7564B">
            <w:pPr>
              <w:spacing w:after="0" w:line="240" w:lineRule="auto"/>
              <w:jc w:val="center"/>
              <w:rPr>
                <w:rFonts w:ascii="Times New Roman" w:eastAsia="Times New Roman" w:hAnsi="Times New Roman" w:cs="Times New Roman"/>
                <w:b/>
                <w:sz w:val="24"/>
                <w:szCs w:val="24"/>
                <w:lang w:eastAsia="ru-RU"/>
              </w:rPr>
            </w:pPr>
            <w:r w:rsidRPr="00CB32B4">
              <w:rPr>
                <w:rFonts w:ascii="Times New Roman" w:eastAsia="Times New Roman" w:hAnsi="Times New Roman" w:cs="Times New Roman"/>
                <w:b/>
                <w:sz w:val="24"/>
                <w:szCs w:val="24"/>
                <w:lang w:eastAsia="ru-RU"/>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B7564B" w:rsidRPr="00CB32B4" w:rsidRDefault="00B7564B" w:rsidP="00B7564B">
            <w:pPr>
              <w:spacing w:after="200" w:line="276" w:lineRule="auto"/>
              <w:rPr>
                <w:rFonts w:ascii="Times New Roman" w:eastAsia="Times New Roman" w:hAnsi="Times New Roman" w:cs="Times New Roman"/>
                <w:b/>
                <w:sz w:val="24"/>
                <w:szCs w:val="24"/>
                <w:lang w:eastAsia="ru-RU"/>
              </w:rPr>
            </w:pPr>
            <w:r w:rsidRPr="00CB32B4">
              <w:rPr>
                <w:rFonts w:ascii="Times New Roman" w:eastAsia="Times New Roman" w:hAnsi="Times New Roman" w:cs="Times New Roman"/>
                <w:b/>
                <w:sz w:val="24"/>
                <w:szCs w:val="24"/>
                <w:lang w:eastAsia="ru-RU"/>
              </w:rPr>
              <w:t>Срок поставки медицинской техники и</w:t>
            </w:r>
          </w:p>
          <w:p w:rsidR="00B7564B" w:rsidRPr="00CB32B4" w:rsidRDefault="00B7564B" w:rsidP="00B7564B">
            <w:pPr>
              <w:spacing w:after="200" w:line="276" w:lineRule="auto"/>
              <w:rPr>
                <w:rFonts w:ascii="Times New Roman" w:eastAsia="Times New Roman" w:hAnsi="Times New Roman" w:cs="Times New Roman"/>
                <w:b/>
                <w:sz w:val="24"/>
                <w:szCs w:val="24"/>
                <w:lang w:eastAsia="ru-RU"/>
              </w:rPr>
            </w:pPr>
            <w:r w:rsidRPr="00CB32B4">
              <w:rPr>
                <w:rFonts w:ascii="Times New Roman" w:eastAsia="Times New Roman" w:hAnsi="Times New Roman" w:cs="Times New Roman"/>
                <w:b/>
                <w:sz w:val="24"/>
                <w:szCs w:val="24"/>
                <w:lang w:eastAsia="ru-RU"/>
              </w:rPr>
              <w:t>место дислокации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uppressAutoHyphens/>
              <w:snapToGrid w:val="0"/>
              <w:spacing w:after="200" w:line="276" w:lineRule="auto"/>
              <w:jc w:val="center"/>
              <w:rPr>
                <w:rFonts w:ascii="Times New Roman" w:eastAsia="Times New Roman" w:hAnsi="Times New Roman" w:cs="Times New Roman"/>
                <w:sz w:val="24"/>
                <w:szCs w:val="24"/>
                <w:lang w:eastAsia="zh-CN"/>
              </w:rPr>
            </w:pPr>
            <w:r w:rsidRPr="00CB32B4">
              <w:rPr>
                <w:rFonts w:ascii="Times New Roman" w:eastAsia="Times New Roman" w:hAnsi="Times New Roman" w:cs="Times New Roman"/>
                <w:sz w:val="24"/>
                <w:szCs w:val="24"/>
                <w:lang w:eastAsia="ru-RU"/>
              </w:rPr>
              <w:t>90 календарных дней</w:t>
            </w:r>
          </w:p>
        </w:tc>
      </w:tr>
      <w:tr w:rsidR="00B7564B" w:rsidRPr="00CB32B4" w:rsidTr="00A47B8B">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B7564B" w:rsidRPr="00CB32B4" w:rsidRDefault="00B7564B" w:rsidP="00B7564B">
            <w:pPr>
              <w:spacing w:after="0" w:line="240" w:lineRule="auto"/>
              <w:jc w:val="center"/>
              <w:rPr>
                <w:rFonts w:ascii="Times New Roman" w:eastAsia="Times New Roman" w:hAnsi="Times New Roman" w:cs="Times New Roman"/>
                <w:b/>
                <w:sz w:val="24"/>
                <w:szCs w:val="24"/>
                <w:lang w:eastAsia="ru-RU"/>
              </w:rPr>
            </w:pPr>
            <w:r w:rsidRPr="00CB32B4">
              <w:rPr>
                <w:rFonts w:ascii="Times New Roman" w:eastAsia="Times New Roman" w:hAnsi="Times New Roman" w:cs="Times New Roman"/>
                <w:b/>
                <w:sz w:val="24"/>
                <w:szCs w:val="24"/>
                <w:lang w:eastAsia="ru-RU"/>
              </w:rPr>
              <w:t>7</w:t>
            </w:r>
          </w:p>
        </w:tc>
        <w:tc>
          <w:tcPr>
            <w:tcW w:w="4536" w:type="dxa"/>
            <w:tcBorders>
              <w:top w:val="single" w:sz="4" w:space="0" w:color="auto"/>
              <w:left w:val="single" w:sz="4" w:space="0" w:color="auto"/>
              <w:bottom w:val="single" w:sz="4" w:space="0" w:color="auto"/>
              <w:right w:val="single" w:sz="4" w:space="0" w:color="auto"/>
            </w:tcBorders>
            <w:vAlign w:val="center"/>
            <w:hideMark/>
          </w:tcPr>
          <w:p w:rsidR="00B7564B" w:rsidRPr="00CB32B4" w:rsidRDefault="00B7564B" w:rsidP="00B7564B">
            <w:pPr>
              <w:spacing w:after="200" w:line="276" w:lineRule="auto"/>
              <w:rPr>
                <w:rFonts w:ascii="Times New Roman" w:eastAsia="Times New Roman" w:hAnsi="Times New Roman" w:cs="Times New Roman"/>
                <w:sz w:val="24"/>
                <w:szCs w:val="24"/>
                <w:lang w:eastAsia="ru-RU"/>
              </w:rPr>
            </w:pPr>
            <w:r w:rsidRPr="00CB32B4">
              <w:rPr>
                <w:rFonts w:ascii="Times New Roman" w:eastAsia="Times New Roman" w:hAnsi="Times New Roman" w:cs="Times New Roman"/>
                <w:b/>
                <w:sz w:val="24"/>
                <w:szCs w:val="24"/>
                <w:lang w:eastAsia="ru-RU"/>
              </w:rPr>
              <w:t>Условия гарантийного сервисного</w:t>
            </w:r>
            <w:r w:rsidRPr="00CB32B4">
              <w:rPr>
                <w:rFonts w:ascii="Times New Roman" w:eastAsia="Times New Roman" w:hAnsi="Times New Roman" w:cs="Times New Roman"/>
                <w:b/>
                <w:sz w:val="24"/>
                <w:szCs w:val="24"/>
                <w:lang w:eastAsia="ru-RU"/>
              </w:rPr>
              <w:br/>
              <w:t>обслуживания медицинской техники</w:t>
            </w:r>
            <w:r w:rsidRPr="00CB32B4">
              <w:rPr>
                <w:rFonts w:ascii="Times New Roman" w:eastAsia="Times New Roman" w:hAnsi="Times New Roman" w:cs="Times New Roman"/>
                <w:b/>
                <w:sz w:val="24"/>
                <w:szCs w:val="24"/>
                <w:lang w:eastAsia="ru-RU"/>
              </w:rPr>
              <w:br/>
              <w:t>поставщиком, его сервисными центрами в Республике Казахстан либо с привлечением третьих компетентных лиц</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B7564B" w:rsidRPr="00CB32B4" w:rsidRDefault="00B7564B" w:rsidP="00B7564B">
            <w:pPr>
              <w:suppressAutoHyphens/>
              <w:spacing w:after="0" w:line="240" w:lineRule="auto"/>
              <w:rPr>
                <w:rFonts w:ascii="Times New Roman" w:eastAsia="Calibri" w:hAnsi="Times New Roman" w:cs="Times New Roman"/>
                <w:sz w:val="24"/>
                <w:szCs w:val="24"/>
                <w:lang w:eastAsia="zh-CN"/>
              </w:rPr>
            </w:pPr>
            <w:r w:rsidRPr="00CB32B4">
              <w:rPr>
                <w:rFonts w:ascii="Times New Roman" w:eastAsia="Times New Roman" w:hAnsi="Times New Roman" w:cs="Times New Roman"/>
                <w:sz w:val="24"/>
                <w:szCs w:val="24"/>
                <w:lang w:eastAsia="ru-RU"/>
              </w:rPr>
              <w:t>Гарантийное сервисное обслуживание медицинской техники не менее 37 месяцев.</w:t>
            </w:r>
            <w:r w:rsidRPr="00CB32B4">
              <w:rPr>
                <w:rFonts w:ascii="Times New Roman" w:eastAsia="Times New Roman" w:hAnsi="Times New Roman" w:cs="Times New Roman"/>
                <w:sz w:val="24"/>
                <w:szCs w:val="24"/>
                <w:lang w:eastAsia="ru-RU"/>
              </w:rPr>
              <w:br/>
              <w:t>Работы по техническому обслуживанию выполняются в соответствии с требованиями эксплуатационной документации и должны включать в себя:</w:t>
            </w:r>
            <w:r w:rsidRPr="00CB32B4">
              <w:rPr>
                <w:rFonts w:ascii="Times New Roman" w:eastAsia="Times New Roman" w:hAnsi="Times New Roman" w:cs="Times New Roman"/>
                <w:sz w:val="24"/>
                <w:szCs w:val="24"/>
                <w:lang w:eastAsia="ru-RU"/>
              </w:rPr>
              <w:br/>
              <w:t>- настройку и регулировку медицинской техники; специфические для данной медицинской техники работы и т.п.;</w:t>
            </w:r>
            <w:r w:rsidRPr="00CB32B4">
              <w:rPr>
                <w:rFonts w:ascii="Times New Roman" w:eastAsia="Times New Roman" w:hAnsi="Times New Roman" w:cs="Times New Roman"/>
                <w:sz w:val="24"/>
                <w:szCs w:val="24"/>
                <w:lang w:eastAsia="ru-RU"/>
              </w:rPr>
              <w:br/>
              <w:t>- чистку, смазку и при необходимости переборку основных механизмов и узлов;</w:t>
            </w:r>
            <w:r w:rsidRPr="00CB32B4">
              <w:rPr>
                <w:rFonts w:ascii="Times New Roman" w:eastAsia="Times New Roman" w:hAnsi="Times New Roman" w:cs="Times New Roman"/>
                <w:sz w:val="24"/>
                <w:szCs w:val="24"/>
                <w:lang w:eastAsia="ru-RU"/>
              </w:rPr>
              <w:b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CB32B4">
              <w:rPr>
                <w:rFonts w:ascii="Times New Roman" w:eastAsia="Times New Roman" w:hAnsi="Times New Roman" w:cs="Times New Roman"/>
                <w:sz w:val="24"/>
                <w:szCs w:val="24"/>
                <w:lang w:eastAsia="ru-RU"/>
              </w:rPr>
              <w:t>блочно</w:t>
            </w:r>
            <w:proofErr w:type="spellEnd"/>
            <w:r w:rsidRPr="00CB32B4">
              <w:rPr>
                <w:rFonts w:ascii="Times New Roman" w:eastAsia="Times New Roman" w:hAnsi="Times New Roman" w:cs="Times New Roman"/>
                <w:sz w:val="24"/>
                <w:szCs w:val="24"/>
                <w:lang w:eastAsia="ru-RU"/>
              </w:rPr>
              <w:t>-узловой разборкой);</w:t>
            </w:r>
            <w:r w:rsidRPr="00CB32B4">
              <w:rPr>
                <w:rFonts w:ascii="Times New Roman" w:eastAsia="Times New Roman" w:hAnsi="Times New Roman" w:cs="Times New Roman"/>
                <w:sz w:val="24"/>
                <w:szCs w:val="24"/>
                <w:lang w:eastAsia="ru-RU"/>
              </w:rPr>
              <w:br/>
              <w:t>- иные указанные в эксплуатационной документации операции, специфические для конкретного типа медицинской техники.</w:t>
            </w:r>
          </w:p>
        </w:tc>
      </w:tr>
    </w:tbl>
    <w:p w:rsidR="00B7564B" w:rsidRPr="00CB32B4" w:rsidRDefault="00B7564B" w:rsidP="00F55174">
      <w:pPr>
        <w:spacing w:after="0"/>
        <w:jc w:val="center"/>
        <w:rPr>
          <w:rFonts w:ascii="Times New Roman" w:hAnsi="Times New Roman" w:cs="Times New Roman"/>
          <w:b/>
          <w:sz w:val="24"/>
          <w:szCs w:val="24"/>
        </w:rPr>
      </w:pPr>
    </w:p>
    <w:p w:rsidR="00F55174" w:rsidRPr="00CB32B4" w:rsidRDefault="00F55174" w:rsidP="00F55174">
      <w:pPr>
        <w:spacing w:after="0"/>
        <w:jc w:val="center"/>
        <w:rPr>
          <w:rFonts w:ascii="Times New Roman" w:hAnsi="Times New Roman" w:cs="Times New Roman"/>
          <w:b/>
          <w:sz w:val="24"/>
          <w:szCs w:val="24"/>
        </w:rPr>
      </w:pPr>
    </w:p>
    <w:p w:rsidR="00B7564B" w:rsidRPr="00CB32B4" w:rsidRDefault="00B7564B" w:rsidP="00F55174">
      <w:pPr>
        <w:spacing w:after="0"/>
        <w:jc w:val="center"/>
        <w:rPr>
          <w:rFonts w:ascii="Times New Roman" w:hAnsi="Times New Roman" w:cs="Times New Roman"/>
          <w:b/>
          <w:sz w:val="24"/>
          <w:szCs w:val="24"/>
        </w:rPr>
      </w:pPr>
    </w:p>
    <w:p w:rsidR="00841184" w:rsidRPr="00CB32B4" w:rsidRDefault="00841184" w:rsidP="00F55174">
      <w:pPr>
        <w:spacing w:after="0"/>
        <w:jc w:val="center"/>
        <w:rPr>
          <w:rFonts w:ascii="Times New Roman" w:hAnsi="Times New Roman" w:cs="Times New Roman"/>
          <w:b/>
          <w:sz w:val="24"/>
          <w:szCs w:val="24"/>
        </w:rPr>
      </w:pPr>
    </w:p>
    <w:p w:rsidR="00841184" w:rsidRPr="00CB32B4" w:rsidRDefault="00841184" w:rsidP="00F55174">
      <w:pPr>
        <w:spacing w:after="0"/>
        <w:jc w:val="center"/>
        <w:rPr>
          <w:rFonts w:ascii="Times New Roman" w:hAnsi="Times New Roman" w:cs="Times New Roman"/>
          <w:b/>
          <w:sz w:val="24"/>
          <w:szCs w:val="24"/>
        </w:rPr>
      </w:pPr>
    </w:p>
    <w:p w:rsidR="00841184" w:rsidRDefault="00841184" w:rsidP="00F55174">
      <w:pPr>
        <w:spacing w:after="0"/>
        <w:jc w:val="center"/>
        <w:rPr>
          <w:rFonts w:ascii="Times New Roman" w:hAnsi="Times New Roman" w:cs="Times New Roman"/>
          <w:b/>
          <w:sz w:val="24"/>
          <w:szCs w:val="24"/>
        </w:rPr>
      </w:pPr>
    </w:p>
    <w:p w:rsidR="0090079D" w:rsidRPr="00CB32B4" w:rsidRDefault="0090079D" w:rsidP="00F55174">
      <w:pPr>
        <w:spacing w:after="0"/>
        <w:jc w:val="center"/>
        <w:rPr>
          <w:rFonts w:ascii="Times New Roman" w:hAnsi="Times New Roman" w:cs="Times New Roman"/>
          <w:b/>
          <w:sz w:val="24"/>
          <w:szCs w:val="24"/>
        </w:rPr>
      </w:pPr>
    </w:p>
    <w:p w:rsidR="00841184" w:rsidRPr="00CB32B4" w:rsidRDefault="00841184" w:rsidP="00F55174">
      <w:pPr>
        <w:spacing w:after="0"/>
        <w:jc w:val="center"/>
        <w:rPr>
          <w:rFonts w:ascii="Times New Roman" w:hAnsi="Times New Roman" w:cs="Times New Roman"/>
          <w:b/>
          <w:sz w:val="24"/>
          <w:szCs w:val="24"/>
        </w:rPr>
      </w:pPr>
    </w:p>
    <w:p w:rsidR="00841184" w:rsidRDefault="00841184"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Pr="00CB32B4" w:rsidRDefault="005873E7" w:rsidP="00F55174">
      <w:pPr>
        <w:spacing w:after="0"/>
        <w:jc w:val="center"/>
        <w:rPr>
          <w:rFonts w:ascii="Times New Roman" w:hAnsi="Times New Roman" w:cs="Times New Roman"/>
          <w:b/>
          <w:sz w:val="24"/>
          <w:szCs w:val="24"/>
        </w:rPr>
      </w:pPr>
    </w:p>
    <w:p w:rsidR="00841184" w:rsidRPr="00CB32B4" w:rsidRDefault="00841184" w:rsidP="00F55174">
      <w:pPr>
        <w:spacing w:after="0"/>
        <w:jc w:val="center"/>
        <w:rPr>
          <w:rFonts w:ascii="Times New Roman" w:hAnsi="Times New Roman" w:cs="Times New Roman"/>
          <w:b/>
          <w:sz w:val="24"/>
          <w:szCs w:val="24"/>
        </w:rPr>
      </w:pPr>
    </w:p>
    <w:p w:rsidR="00841184" w:rsidRPr="00CB32B4" w:rsidRDefault="00841184" w:rsidP="00841184">
      <w:pPr>
        <w:spacing w:after="0"/>
        <w:jc w:val="right"/>
        <w:rPr>
          <w:rFonts w:ascii="Times New Roman" w:hAnsi="Times New Roman" w:cs="Times New Roman"/>
          <w:b/>
          <w:sz w:val="24"/>
          <w:szCs w:val="24"/>
        </w:rPr>
      </w:pPr>
      <w:r w:rsidRPr="00CB32B4">
        <w:rPr>
          <w:rFonts w:ascii="Times New Roman" w:hAnsi="Times New Roman" w:cs="Times New Roman"/>
          <w:b/>
          <w:sz w:val="24"/>
          <w:szCs w:val="24"/>
        </w:rPr>
        <w:t xml:space="preserve">                                                                      Лот 2 </w:t>
      </w:r>
    </w:p>
    <w:tbl>
      <w:tblPr>
        <w:tblW w:w="16246" w:type="dxa"/>
        <w:tblLook w:val="04A0" w:firstRow="1" w:lastRow="0" w:firstColumn="1" w:lastColumn="0" w:noHBand="0" w:noVBand="1"/>
      </w:tblPr>
      <w:tblGrid>
        <w:gridCol w:w="15417"/>
        <w:gridCol w:w="222"/>
        <w:gridCol w:w="222"/>
        <w:gridCol w:w="222"/>
        <w:gridCol w:w="222"/>
        <w:gridCol w:w="222"/>
      </w:tblGrid>
      <w:tr w:rsidR="00841184" w:rsidRPr="00CB32B4" w:rsidTr="00A47B8B">
        <w:trPr>
          <w:trHeight w:val="458"/>
        </w:trPr>
        <w:tc>
          <w:tcPr>
            <w:tcW w:w="15136" w:type="dxa"/>
            <w:vMerge w:val="restart"/>
            <w:tcBorders>
              <w:top w:val="nil"/>
              <w:left w:val="nil"/>
              <w:bottom w:val="nil"/>
              <w:right w:val="nil"/>
            </w:tcBorders>
            <w:shd w:val="clear" w:color="auto" w:fill="auto"/>
            <w:vAlign w:val="bottom"/>
          </w:tcPr>
          <w:tbl>
            <w:tblPr>
              <w:tblW w:w="15201" w:type="dxa"/>
              <w:shd w:val="clear" w:color="auto" w:fill="FFFFFF"/>
              <w:tblCellMar>
                <w:left w:w="0" w:type="dxa"/>
                <w:right w:w="0" w:type="dxa"/>
              </w:tblCellMar>
              <w:tblLook w:val="04A0" w:firstRow="1" w:lastRow="0" w:firstColumn="1" w:lastColumn="0" w:noHBand="0" w:noVBand="1"/>
            </w:tblPr>
            <w:tblGrid>
              <w:gridCol w:w="8094"/>
              <w:gridCol w:w="7107"/>
            </w:tblGrid>
            <w:tr w:rsidR="00841184" w:rsidRPr="00CB32B4" w:rsidTr="00841184">
              <w:tc>
                <w:tcPr>
                  <w:tcW w:w="8094" w:type="dxa"/>
                  <w:tcBorders>
                    <w:top w:val="nil"/>
                    <w:left w:val="nil"/>
                    <w:bottom w:val="nil"/>
                    <w:right w:val="nil"/>
                  </w:tcBorders>
                  <w:shd w:val="clear" w:color="auto" w:fill="auto"/>
                  <w:tcMar>
                    <w:top w:w="45" w:type="dxa"/>
                    <w:left w:w="75" w:type="dxa"/>
                    <w:bottom w:w="45" w:type="dxa"/>
                    <w:right w:w="75" w:type="dxa"/>
                  </w:tcMar>
                  <w:hideMark/>
                </w:tcPr>
                <w:p w:rsidR="00841184" w:rsidRPr="00CB32B4" w:rsidRDefault="00841184" w:rsidP="00A47B8B">
                  <w:pPr>
                    <w:spacing w:after="0" w:line="240" w:lineRule="auto"/>
                    <w:jc w:val="center"/>
                    <w:rPr>
                      <w:rFonts w:ascii="Times New Roman" w:eastAsia="Times New Roman" w:hAnsi="Times New Roman" w:cs="Times New Roman"/>
                      <w:color w:val="000000"/>
                      <w:sz w:val="24"/>
                      <w:szCs w:val="24"/>
                      <w:lang w:eastAsia="ru-RU"/>
                    </w:rPr>
                  </w:pPr>
                  <w:r w:rsidRPr="00CB32B4">
                    <w:rPr>
                      <w:rFonts w:ascii="Times New Roman" w:eastAsia="Times New Roman" w:hAnsi="Times New Roman" w:cs="Times New Roman"/>
                      <w:color w:val="000000"/>
                      <w:sz w:val="24"/>
                      <w:szCs w:val="24"/>
                      <w:lang w:eastAsia="ru-RU"/>
                    </w:rPr>
                    <w:t> </w:t>
                  </w:r>
                </w:p>
              </w:tc>
              <w:tc>
                <w:tcPr>
                  <w:tcW w:w="7107" w:type="dxa"/>
                  <w:tcBorders>
                    <w:top w:val="nil"/>
                    <w:left w:val="nil"/>
                    <w:bottom w:val="nil"/>
                    <w:right w:val="nil"/>
                  </w:tcBorders>
                  <w:shd w:val="clear" w:color="auto" w:fill="auto"/>
                  <w:tcMar>
                    <w:top w:w="45" w:type="dxa"/>
                    <w:left w:w="75" w:type="dxa"/>
                    <w:bottom w:w="45" w:type="dxa"/>
                    <w:right w:w="75" w:type="dxa"/>
                  </w:tcMar>
                  <w:hideMark/>
                </w:tcPr>
                <w:p w:rsidR="00841184" w:rsidRPr="00CB32B4" w:rsidRDefault="00841184" w:rsidP="00A47B8B">
                  <w:pPr>
                    <w:spacing w:after="0" w:line="240" w:lineRule="auto"/>
                    <w:jc w:val="right"/>
                    <w:rPr>
                      <w:rFonts w:ascii="Times New Roman" w:eastAsia="Times New Roman" w:hAnsi="Times New Roman" w:cs="Times New Roman"/>
                      <w:color w:val="000000"/>
                      <w:sz w:val="24"/>
                      <w:szCs w:val="24"/>
                      <w:lang w:eastAsia="ru-RU"/>
                    </w:rPr>
                  </w:pPr>
                  <w:bookmarkStart w:id="1" w:name="z748"/>
                  <w:bookmarkEnd w:id="1"/>
                </w:p>
              </w:tc>
            </w:tr>
          </w:tbl>
          <w:p w:rsidR="00841184" w:rsidRPr="00CB32B4" w:rsidRDefault="00841184" w:rsidP="00A47B8B">
            <w:pPr>
              <w:pStyle w:val="a3"/>
              <w:jc w:val="center"/>
              <w:rPr>
                <w:rFonts w:ascii="Times New Roman" w:hAnsi="Times New Roman" w:cs="Times New Roman"/>
                <w:b/>
                <w:sz w:val="24"/>
                <w:szCs w:val="24"/>
                <w:lang w:eastAsia="ru-RU"/>
              </w:rPr>
            </w:pPr>
          </w:p>
          <w:p w:rsidR="00841184" w:rsidRPr="00CB32B4" w:rsidRDefault="00841184" w:rsidP="00A47B8B">
            <w:pPr>
              <w:pStyle w:val="a3"/>
              <w:jc w:val="center"/>
              <w:rPr>
                <w:rFonts w:ascii="Times New Roman" w:hAnsi="Times New Roman" w:cs="Times New Roman"/>
                <w:b/>
                <w:sz w:val="24"/>
                <w:szCs w:val="24"/>
                <w:lang w:eastAsia="ru-RU"/>
              </w:rPr>
            </w:pPr>
            <w:r w:rsidRPr="00CB32B4">
              <w:rPr>
                <w:rFonts w:ascii="Times New Roman" w:hAnsi="Times New Roman" w:cs="Times New Roman"/>
                <w:b/>
                <w:sz w:val="24"/>
                <w:szCs w:val="24"/>
                <w:lang w:eastAsia="ru-RU"/>
              </w:rPr>
              <w:t>Техническая спецификация</w:t>
            </w:r>
          </w:p>
          <w:p w:rsidR="00841184" w:rsidRPr="00CB32B4" w:rsidRDefault="00841184" w:rsidP="00A47B8B">
            <w:pPr>
              <w:pStyle w:val="a3"/>
              <w:jc w:val="center"/>
              <w:rPr>
                <w:rFonts w:ascii="Times New Roman" w:hAnsi="Times New Roman" w:cs="Times New Roman"/>
                <w:b/>
                <w:sz w:val="24"/>
                <w:szCs w:val="24"/>
                <w:lang w:eastAsia="ru-RU"/>
              </w:rPr>
            </w:pPr>
          </w:p>
          <w:tbl>
            <w:tblPr>
              <w:tblW w:w="14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98"/>
              <w:gridCol w:w="2173"/>
              <w:gridCol w:w="479"/>
              <w:gridCol w:w="2373"/>
              <w:gridCol w:w="8080"/>
              <w:gridCol w:w="1307"/>
            </w:tblGrid>
            <w:tr w:rsidR="00841184" w:rsidRPr="00CB32B4" w:rsidTr="00A47B8B">
              <w:tc>
                <w:tcPr>
                  <w:tcW w:w="0" w:type="auto"/>
                  <w:shd w:val="clear" w:color="auto" w:fill="auto"/>
                  <w:tcMar>
                    <w:top w:w="45" w:type="dxa"/>
                    <w:left w:w="75" w:type="dxa"/>
                    <w:bottom w:w="45" w:type="dxa"/>
                    <w:right w:w="75" w:type="dxa"/>
                  </w:tcMar>
                  <w:hideMark/>
                </w:tcPr>
                <w:p w:rsidR="00841184" w:rsidRPr="00CB32B4" w:rsidRDefault="00841184" w:rsidP="00A47B8B">
                  <w:pPr>
                    <w:pStyle w:val="a3"/>
                    <w:jc w:val="center"/>
                    <w:rPr>
                      <w:rFonts w:ascii="Times New Roman" w:hAnsi="Times New Roman" w:cs="Times New Roman"/>
                      <w:b/>
                      <w:sz w:val="24"/>
                      <w:szCs w:val="24"/>
                      <w:lang w:eastAsia="ru-RU"/>
                    </w:rPr>
                  </w:pPr>
                  <w:r w:rsidRPr="00CB32B4">
                    <w:rPr>
                      <w:rFonts w:ascii="Times New Roman" w:hAnsi="Times New Roman" w:cs="Times New Roman"/>
                      <w:b/>
                      <w:sz w:val="24"/>
                      <w:szCs w:val="24"/>
                      <w:lang w:eastAsia="ru-RU"/>
                    </w:rPr>
                    <w:t>№ п/п</w:t>
                  </w:r>
                </w:p>
              </w:tc>
              <w:tc>
                <w:tcPr>
                  <w:tcW w:w="0" w:type="auto"/>
                  <w:shd w:val="clear" w:color="auto" w:fill="auto"/>
                  <w:tcMar>
                    <w:top w:w="45" w:type="dxa"/>
                    <w:left w:w="75" w:type="dxa"/>
                    <w:bottom w:w="45" w:type="dxa"/>
                    <w:right w:w="75" w:type="dxa"/>
                  </w:tcMar>
                  <w:hideMark/>
                </w:tcPr>
                <w:p w:rsidR="00841184" w:rsidRPr="00CB32B4" w:rsidRDefault="00841184" w:rsidP="00A47B8B">
                  <w:pPr>
                    <w:pStyle w:val="a3"/>
                    <w:jc w:val="center"/>
                    <w:rPr>
                      <w:rFonts w:ascii="Times New Roman" w:hAnsi="Times New Roman" w:cs="Times New Roman"/>
                      <w:b/>
                      <w:sz w:val="24"/>
                      <w:szCs w:val="24"/>
                      <w:lang w:eastAsia="ru-RU"/>
                    </w:rPr>
                  </w:pPr>
                  <w:r w:rsidRPr="00CB32B4">
                    <w:rPr>
                      <w:rFonts w:ascii="Times New Roman" w:hAnsi="Times New Roman" w:cs="Times New Roman"/>
                      <w:b/>
                      <w:sz w:val="24"/>
                      <w:szCs w:val="24"/>
                      <w:lang w:eastAsia="ru-RU"/>
                    </w:rPr>
                    <w:t>Критерии</w:t>
                  </w:r>
                </w:p>
              </w:tc>
              <w:tc>
                <w:tcPr>
                  <w:tcW w:w="12179" w:type="dxa"/>
                  <w:gridSpan w:val="4"/>
                  <w:shd w:val="clear" w:color="auto" w:fill="auto"/>
                  <w:tcMar>
                    <w:top w:w="45" w:type="dxa"/>
                    <w:left w:w="75" w:type="dxa"/>
                    <w:bottom w:w="45" w:type="dxa"/>
                    <w:right w:w="75" w:type="dxa"/>
                  </w:tcMar>
                  <w:hideMark/>
                </w:tcPr>
                <w:p w:rsidR="00841184" w:rsidRPr="00CB32B4" w:rsidRDefault="00841184" w:rsidP="00A47B8B">
                  <w:pPr>
                    <w:pStyle w:val="a3"/>
                    <w:jc w:val="center"/>
                    <w:rPr>
                      <w:rFonts w:ascii="Times New Roman" w:hAnsi="Times New Roman" w:cs="Times New Roman"/>
                      <w:b/>
                      <w:sz w:val="24"/>
                      <w:szCs w:val="24"/>
                      <w:lang w:eastAsia="ru-RU"/>
                    </w:rPr>
                  </w:pPr>
                  <w:r w:rsidRPr="00CB32B4">
                    <w:rPr>
                      <w:rFonts w:ascii="Times New Roman" w:hAnsi="Times New Roman" w:cs="Times New Roman"/>
                      <w:b/>
                      <w:sz w:val="24"/>
                      <w:szCs w:val="24"/>
                      <w:lang w:eastAsia="ru-RU"/>
                    </w:rPr>
                    <w:t>Описание</w:t>
                  </w:r>
                </w:p>
              </w:tc>
            </w:tr>
            <w:tr w:rsidR="00841184" w:rsidRPr="00CB32B4" w:rsidTr="00A47B8B">
              <w:trPr>
                <w:trHeight w:val="1368"/>
              </w:trPr>
              <w:tc>
                <w:tcPr>
                  <w:tcW w:w="0" w:type="auto"/>
                  <w:shd w:val="clear" w:color="auto" w:fill="auto"/>
                  <w:tcMar>
                    <w:top w:w="45" w:type="dxa"/>
                    <w:left w:w="75" w:type="dxa"/>
                    <w:bottom w:w="45" w:type="dxa"/>
                    <w:right w:w="75" w:type="dxa"/>
                  </w:tcMar>
                  <w:hideMark/>
                </w:tcPr>
                <w:p w:rsidR="00841184" w:rsidRPr="00CB32B4" w:rsidRDefault="00841184" w:rsidP="00A47B8B">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CB32B4">
                    <w:rPr>
                      <w:rFonts w:ascii="Times New Roman" w:eastAsia="Times New Roman" w:hAnsi="Times New Roman" w:cs="Times New Roman"/>
                      <w:color w:val="000000"/>
                      <w:spacing w:val="2"/>
                      <w:sz w:val="24"/>
                      <w:szCs w:val="24"/>
                      <w:lang w:eastAsia="ru-RU"/>
                    </w:rPr>
                    <w:t>1</w:t>
                  </w:r>
                </w:p>
              </w:tc>
              <w:tc>
                <w:tcPr>
                  <w:tcW w:w="0" w:type="auto"/>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Наименование медицинской </w:t>
                  </w:r>
                  <w:proofErr w:type="gramStart"/>
                  <w:r w:rsidRPr="00CB32B4">
                    <w:rPr>
                      <w:rFonts w:ascii="Times New Roman" w:hAnsi="Times New Roman" w:cs="Times New Roman"/>
                      <w:sz w:val="24"/>
                      <w:szCs w:val="24"/>
                      <w:lang w:eastAsia="ru-RU"/>
                    </w:rPr>
                    <w:t>техники</w:t>
                  </w:r>
                  <w:r w:rsidRPr="00CB32B4">
                    <w:rPr>
                      <w:rFonts w:ascii="Times New Roman" w:hAnsi="Times New Roman" w:cs="Times New Roman"/>
                      <w:sz w:val="24"/>
                      <w:szCs w:val="24"/>
                      <w:lang w:eastAsia="ru-RU"/>
                    </w:rPr>
                    <w:br/>
                    <w:t>(</w:t>
                  </w:r>
                  <w:proofErr w:type="gramEnd"/>
                  <w:r w:rsidRPr="00CB32B4">
                    <w:rPr>
                      <w:rFonts w:ascii="Times New Roman" w:hAnsi="Times New Roman" w:cs="Times New Roman"/>
                      <w:sz w:val="24"/>
                      <w:szCs w:val="24"/>
                      <w:lang w:eastAsia="ru-RU"/>
                    </w:rPr>
                    <w:t>в соответствии с государственным реестром медицинских изделий с указанием модели, наименования производителя, страны)</w:t>
                  </w:r>
                </w:p>
              </w:tc>
              <w:tc>
                <w:tcPr>
                  <w:tcW w:w="12179" w:type="dxa"/>
                  <w:gridSpan w:val="4"/>
                  <w:shd w:val="clear" w:color="auto" w:fill="auto"/>
                  <w:tcMar>
                    <w:top w:w="45" w:type="dxa"/>
                    <w:left w:w="75" w:type="dxa"/>
                    <w:bottom w:w="45" w:type="dxa"/>
                    <w:right w:w="75" w:type="dxa"/>
                  </w:tcMar>
                  <w:hideMark/>
                </w:tcPr>
                <w:p w:rsidR="00841184" w:rsidRPr="00CB32B4" w:rsidRDefault="00841184" w:rsidP="00A47B8B">
                  <w:pPr>
                    <w:pStyle w:val="Default"/>
                    <w:rPr>
                      <w:rFonts w:ascii="Times New Roman" w:hAnsi="Times New Roman" w:cs="Times New Roman"/>
                      <w:lang w:eastAsia="ru-RU"/>
                    </w:rPr>
                  </w:pPr>
                  <w:bookmarkStart w:id="2" w:name="OLE_LINK43"/>
                  <w:bookmarkStart w:id="3" w:name="OLE_LINK44"/>
                  <w:bookmarkStart w:id="4" w:name="OLE_LINK45"/>
                  <w:r w:rsidRPr="00CB32B4">
                    <w:rPr>
                      <w:rFonts w:ascii="Times New Roman" w:hAnsi="Times New Roman" w:cs="Times New Roman"/>
                      <w:b/>
                      <w:color w:val="auto"/>
                      <w:shd w:val="clear" w:color="auto" w:fill="FFFFFF"/>
                    </w:rPr>
                    <w:t>КОМПЬЮТОРНЫЙ ТОНОМЕТР</w:t>
                  </w:r>
                  <w:bookmarkEnd w:id="2"/>
                  <w:bookmarkEnd w:id="3"/>
                  <w:bookmarkEnd w:id="4"/>
                </w:p>
                <w:p w:rsidR="00841184" w:rsidRPr="00CB32B4" w:rsidRDefault="00841184" w:rsidP="00A47B8B">
                  <w:pPr>
                    <w:pStyle w:val="a3"/>
                    <w:rPr>
                      <w:rFonts w:ascii="Times New Roman" w:hAnsi="Times New Roman" w:cs="Times New Roman"/>
                      <w:sz w:val="24"/>
                      <w:szCs w:val="24"/>
                      <w:lang w:eastAsia="ru-RU"/>
                    </w:rPr>
                  </w:pPr>
                </w:p>
              </w:tc>
            </w:tr>
            <w:tr w:rsidR="00841184" w:rsidRPr="00CB32B4" w:rsidTr="00A47B8B">
              <w:tc>
                <w:tcPr>
                  <w:tcW w:w="0" w:type="auto"/>
                  <w:vMerge w:val="restart"/>
                  <w:shd w:val="clear" w:color="auto" w:fill="auto"/>
                  <w:tcMar>
                    <w:top w:w="45" w:type="dxa"/>
                    <w:left w:w="75" w:type="dxa"/>
                    <w:bottom w:w="45" w:type="dxa"/>
                    <w:right w:w="75" w:type="dxa"/>
                  </w:tcMar>
                  <w:hideMark/>
                </w:tcPr>
                <w:p w:rsidR="00841184" w:rsidRPr="00CB32B4" w:rsidRDefault="00841184" w:rsidP="00A47B8B">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CB32B4">
                    <w:rPr>
                      <w:rFonts w:ascii="Times New Roman" w:eastAsia="Times New Roman" w:hAnsi="Times New Roman" w:cs="Times New Roman"/>
                      <w:color w:val="000000"/>
                      <w:spacing w:val="2"/>
                      <w:sz w:val="24"/>
                      <w:szCs w:val="24"/>
                      <w:lang w:eastAsia="ru-RU"/>
                    </w:rPr>
                    <w:t>2</w:t>
                  </w:r>
                </w:p>
              </w:tc>
              <w:tc>
                <w:tcPr>
                  <w:tcW w:w="0" w:type="auto"/>
                  <w:vMerge w:val="restart"/>
                  <w:shd w:val="clear" w:color="auto" w:fill="auto"/>
                  <w:tcMar>
                    <w:top w:w="45" w:type="dxa"/>
                    <w:left w:w="75" w:type="dxa"/>
                    <w:bottom w:w="45" w:type="dxa"/>
                    <w:right w:w="75" w:type="dxa"/>
                  </w:tcMar>
                  <w:hideMark/>
                </w:tcPr>
                <w:p w:rsidR="00841184" w:rsidRPr="00CB32B4" w:rsidRDefault="00841184" w:rsidP="00A47B8B">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CB32B4">
                    <w:rPr>
                      <w:rFonts w:ascii="Times New Roman" w:eastAsia="Times New Roman" w:hAnsi="Times New Roman" w:cs="Times New Roman"/>
                      <w:color w:val="000000"/>
                      <w:spacing w:val="2"/>
                      <w:sz w:val="24"/>
                      <w:szCs w:val="24"/>
                      <w:lang w:eastAsia="ru-RU"/>
                    </w:rPr>
                    <w:t>Требования к комплектации</w:t>
                  </w:r>
                </w:p>
              </w:tc>
              <w:tc>
                <w:tcPr>
                  <w:tcW w:w="0" w:type="auto"/>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proofErr w:type="gramStart"/>
                  <w:r w:rsidRPr="00CB32B4">
                    <w:rPr>
                      <w:rFonts w:ascii="Times New Roman" w:hAnsi="Times New Roman" w:cs="Times New Roman"/>
                      <w:sz w:val="24"/>
                      <w:szCs w:val="24"/>
                      <w:lang w:eastAsia="ru-RU"/>
                    </w:rPr>
                    <w:t>.№</w:t>
                  </w:r>
                  <w:proofErr w:type="gramEnd"/>
                  <w:r w:rsidRPr="00CB32B4">
                    <w:rPr>
                      <w:rFonts w:ascii="Times New Roman" w:hAnsi="Times New Roman" w:cs="Times New Roman"/>
                      <w:sz w:val="24"/>
                      <w:szCs w:val="24"/>
                      <w:lang w:eastAsia="ru-RU"/>
                    </w:rPr>
                    <w:t xml:space="preserve"> п/п</w:t>
                  </w:r>
                </w:p>
              </w:tc>
              <w:tc>
                <w:tcPr>
                  <w:tcW w:w="2373" w:type="dxa"/>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Наименование комплектующего к медицинской технике (в соответствии с государственным реестром медицинских изделий)</w:t>
                  </w:r>
                </w:p>
              </w:tc>
              <w:tc>
                <w:tcPr>
                  <w:tcW w:w="8080" w:type="dxa"/>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Модель и (или) марка, каталожный номер, краткая техническая характеристика комплектующего к медицинской технике</w:t>
                  </w:r>
                </w:p>
              </w:tc>
              <w:tc>
                <w:tcPr>
                  <w:tcW w:w="1270" w:type="dxa"/>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Требуемое </w:t>
                  </w:r>
                  <w:proofErr w:type="gramStart"/>
                  <w:r w:rsidRPr="00CB32B4">
                    <w:rPr>
                      <w:rFonts w:ascii="Times New Roman" w:hAnsi="Times New Roman" w:cs="Times New Roman"/>
                      <w:sz w:val="24"/>
                      <w:szCs w:val="24"/>
                      <w:lang w:eastAsia="ru-RU"/>
                    </w:rPr>
                    <w:t>количество</w:t>
                  </w:r>
                  <w:r w:rsidRPr="00CB32B4">
                    <w:rPr>
                      <w:rFonts w:ascii="Times New Roman" w:hAnsi="Times New Roman" w:cs="Times New Roman"/>
                      <w:sz w:val="24"/>
                      <w:szCs w:val="24"/>
                      <w:lang w:eastAsia="ru-RU"/>
                    </w:rPr>
                    <w:br/>
                    <w:t>(</w:t>
                  </w:r>
                  <w:proofErr w:type="gramEnd"/>
                  <w:r w:rsidRPr="00CB32B4">
                    <w:rPr>
                      <w:rFonts w:ascii="Times New Roman" w:hAnsi="Times New Roman" w:cs="Times New Roman"/>
                      <w:sz w:val="24"/>
                      <w:szCs w:val="24"/>
                      <w:lang w:eastAsia="ru-RU"/>
                    </w:rPr>
                    <w:t>с указанием единицы измерения)</w:t>
                  </w:r>
                </w:p>
              </w:tc>
            </w:tr>
            <w:tr w:rsidR="00841184" w:rsidRPr="00CB32B4" w:rsidTr="00A47B8B">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12179" w:type="dxa"/>
                  <w:gridSpan w:val="4"/>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Основные комплектующие</w:t>
                  </w:r>
                </w:p>
              </w:tc>
            </w:tr>
            <w:tr w:rsidR="00841184" w:rsidRPr="00CB32B4" w:rsidTr="00A47B8B">
              <w:trPr>
                <w:trHeight w:val="130"/>
              </w:trPr>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shd w:val="clear" w:color="auto" w:fill="auto"/>
                  <w:tcMar>
                    <w:top w:w="45" w:type="dxa"/>
                    <w:left w:w="75" w:type="dxa"/>
                    <w:bottom w:w="45" w:type="dxa"/>
                    <w:right w:w="75" w:type="dxa"/>
                  </w:tcMar>
                  <w:hideMark/>
                </w:tcPr>
                <w:p w:rsidR="00841184" w:rsidRPr="00CB32B4" w:rsidRDefault="00841184" w:rsidP="00A47B8B">
                  <w:pPr>
                    <w:spacing w:after="0" w:line="240" w:lineRule="auto"/>
                    <w:rPr>
                      <w:rFonts w:ascii="Times New Roman" w:eastAsia="Times New Roman" w:hAnsi="Times New Roman" w:cs="Times New Roman"/>
                      <w:color w:val="000000"/>
                      <w:sz w:val="24"/>
                      <w:szCs w:val="24"/>
                      <w:lang w:val="en-US" w:eastAsia="ru-RU"/>
                    </w:rPr>
                  </w:pPr>
                  <w:r w:rsidRPr="00CB32B4">
                    <w:rPr>
                      <w:rFonts w:ascii="Times New Roman" w:eastAsia="Times New Roman" w:hAnsi="Times New Roman" w:cs="Times New Roman"/>
                      <w:color w:val="000000"/>
                      <w:sz w:val="24"/>
                      <w:szCs w:val="24"/>
                      <w:lang w:val="en-US" w:eastAsia="ru-RU"/>
                    </w:rPr>
                    <w:t>1</w:t>
                  </w:r>
                </w:p>
              </w:tc>
              <w:tc>
                <w:tcPr>
                  <w:tcW w:w="2373" w:type="dxa"/>
                  <w:shd w:val="clear" w:color="auto" w:fill="auto"/>
                  <w:tcMar>
                    <w:top w:w="45" w:type="dxa"/>
                    <w:left w:w="75" w:type="dxa"/>
                    <w:bottom w:w="45" w:type="dxa"/>
                    <w:right w:w="75" w:type="dxa"/>
                  </w:tcMar>
                  <w:hideMark/>
                </w:tcPr>
                <w:p w:rsidR="00841184" w:rsidRPr="00CB32B4" w:rsidRDefault="00841184" w:rsidP="00A47B8B">
                  <w:pPr>
                    <w:spacing w:after="0" w:line="240" w:lineRule="auto"/>
                    <w:rPr>
                      <w:rFonts w:ascii="Times New Roman" w:eastAsia="Times New Roman" w:hAnsi="Times New Roman" w:cs="Times New Roman"/>
                      <w:b/>
                      <w:color w:val="000000"/>
                      <w:sz w:val="24"/>
                      <w:szCs w:val="24"/>
                      <w:lang w:eastAsia="ru-RU"/>
                    </w:rPr>
                  </w:pPr>
                  <w:r w:rsidRPr="00CB32B4">
                    <w:rPr>
                      <w:rFonts w:ascii="Times New Roman" w:eastAsia="Times New Roman" w:hAnsi="Times New Roman" w:cs="Times New Roman"/>
                      <w:b/>
                      <w:color w:val="000000"/>
                      <w:sz w:val="24"/>
                      <w:szCs w:val="24"/>
                      <w:lang w:eastAsia="ru-RU"/>
                    </w:rPr>
                    <w:t>Компьютерный Тонометр</w:t>
                  </w:r>
                </w:p>
              </w:tc>
              <w:tc>
                <w:tcPr>
                  <w:tcW w:w="8080" w:type="dxa"/>
                  <w:shd w:val="clear" w:color="auto" w:fill="auto"/>
                  <w:tcMar>
                    <w:top w:w="45" w:type="dxa"/>
                    <w:left w:w="75" w:type="dxa"/>
                    <w:bottom w:w="45" w:type="dxa"/>
                    <w:right w:w="75" w:type="dxa"/>
                  </w:tcMar>
                  <w:hideMark/>
                </w:tcPr>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 xml:space="preserve">Компьютерный тонометр предназначен для измерения внутриглазного давления, бесконтактным способом, в основе которого лежит уплощение роговицы потоком воздуха. Компьютерный </w:t>
                  </w:r>
                  <w:proofErr w:type="spellStart"/>
                  <w:r w:rsidRPr="00CB32B4">
                    <w:rPr>
                      <w:rFonts w:ascii="Times New Roman" w:hAnsi="Times New Roman" w:cs="Times New Roman"/>
                      <w:color w:val="auto"/>
                    </w:rPr>
                    <w:t>пневмотонометр</w:t>
                  </w:r>
                  <w:proofErr w:type="spellEnd"/>
                  <w:r w:rsidRPr="00CB32B4">
                    <w:rPr>
                      <w:rFonts w:ascii="Times New Roman" w:hAnsi="Times New Roman" w:cs="Times New Roman"/>
                      <w:color w:val="auto"/>
                    </w:rPr>
                    <w:t xml:space="preserve"> оснащен всеми необходимыми функциями для </w:t>
                  </w:r>
                  <w:proofErr w:type="spellStart"/>
                  <w:r w:rsidRPr="00CB32B4">
                    <w:rPr>
                      <w:rFonts w:ascii="Times New Roman" w:hAnsi="Times New Roman" w:cs="Times New Roman"/>
                      <w:color w:val="auto"/>
                    </w:rPr>
                    <w:t>комфориной</w:t>
                  </w:r>
                  <w:proofErr w:type="spellEnd"/>
                  <w:r w:rsidRPr="00CB32B4">
                    <w:rPr>
                      <w:rFonts w:ascii="Times New Roman" w:hAnsi="Times New Roman" w:cs="Times New Roman"/>
                      <w:color w:val="auto"/>
                    </w:rPr>
                    <w:t xml:space="preserve"> работы врача. Режим </w:t>
                  </w:r>
                  <w:proofErr w:type="spellStart"/>
                  <w:r w:rsidRPr="00CB32B4">
                    <w:rPr>
                      <w:rFonts w:ascii="Times New Roman" w:hAnsi="Times New Roman" w:cs="Times New Roman"/>
                      <w:color w:val="auto"/>
                    </w:rPr>
                    <w:t>AutoShoot</w:t>
                  </w:r>
                  <w:proofErr w:type="spellEnd"/>
                  <w:r w:rsidRPr="00CB32B4">
                    <w:rPr>
                      <w:rFonts w:ascii="Times New Roman" w:hAnsi="Times New Roman" w:cs="Times New Roman"/>
                      <w:color w:val="auto"/>
                    </w:rPr>
                    <w:t xml:space="preserve"> обеспечивает автоматическое начало измерение ВГД после фокусировки на зрачке пациента. Компьютерный </w:t>
                  </w:r>
                  <w:proofErr w:type="spellStart"/>
                  <w:r w:rsidRPr="00CB32B4">
                    <w:rPr>
                      <w:rFonts w:ascii="Times New Roman" w:hAnsi="Times New Roman" w:cs="Times New Roman"/>
                      <w:color w:val="auto"/>
                    </w:rPr>
                    <w:t>Пневмотонометр</w:t>
                  </w:r>
                  <w:proofErr w:type="spellEnd"/>
                  <w:r w:rsidRPr="00CB32B4">
                    <w:rPr>
                      <w:rFonts w:ascii="Times New Roman" w:hAnsi="Times New Roman" w:cs="Times New Roman"/>
                      <w:color w:val="auto"/>
                    </w:rPr>
                    <w:t xml:space="preserve"> предоставляет точные данные ВГД вне зависимости от атмосферного давления. Более того, данные ВГД можно скорректировать в зависимости от результатов измерения толщины роговицы пациента. Компьютерный </w:t>
                  </w:r>
                  <w:proofErr w:type="spellStart"/>
                  <w:r w:rsidRPr="00CB32B4">
                    <w:rPr>
                      <w:rFonts w:ascii="Times New Roman" w:hAnsi="Times New Roman" w:cs="Times New Roman"/>
                      <w:color w:val="auto"/>
                    </w:rPr>
                    <w:t>танометр</w:t>
                  </w:r>
                  <w:proofErr w:type="spellEnd"/>
                  <w:r w:rsidRPr="00CB32B4">
                    <w:rPr>
                      <w:rFonts w:ascii="Times New Roman" w:hAnsi="Times New Roman" w:cs="Times New Roman"/>
                      <w:color w:val="auto"/>
                    </w:rPr>
                    <w:t xml:space="preserve"> измеряет ВГД мягким воздушным потоком, уменьшая стресс пациента от обследования. Широкий 8,5-дюймовый сенсорный экран обеспечивает управление всеми функциями тонометра одним касанием пальца.</w:t>
                  </w:r>
                </w:p>
                <w:p w:rsidR="00841184" w:rsidRPr="00CB32B4" w:rsidRDefault="00841184" w:rsidP="00A47B8B">
                  <w:pPr>
                    <w:pStyle w:val="Default"/>
                    <w:jc w:val="both"/>
                    <w:rPr>
                      <w:rFonts w:ascii="Times New Roman" w:hAnsi="Times New Roman" w:cs="Times New Roman"/>
                      <w:color w:val="auto"/>
                    </w:rPr>
                  </w:pP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 xml:space="preserve">Компьютерный </w:t>
                  </w:r>
                  <w:proofErr w:type="spellStart"/>
                  <w:r w:rsidRPr="00CB32B4">
                    <w:rPr>
                      <w:rFonts w:ascii="Times New Roman" w:hAnsi="Times New Roman" w:cs="Times New Roman"/>
                      <w:color w:val="auto"/>
                    </w:rPr>
                    <w:t>танометр</w:t>
                  </w:r>
                  <w:proofErr w:type="spellEnd"/>
                  <w:r w:rsidRPr="00CB32B4">
                    <w:rPr>
                      <w:rFonts w:ascii="Times New Roman" w:hAnsi="Times New Roman" w:cs="Times New Roman"/>
                      <w:color w:val="auto"/>
                    </w:rPr>
                    <w:t xml:space="preserve"> имеет режим измерения ВГД у пациентов с имплантированной ИОЛ. </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Измерение внутриглазного давления от 1 до 60 мм рт. ст. (шаг 1 мм рт. ст.)</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Диапазон измерения Среднее значение: изменяемый шаг 1/0,1 мм рт. ст.</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Режим измерения 1-30 мм рт. ст. / 1-60 мм рт. ст.</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Монитор 8,5-дюймовый цветной WVGA ЖК-монитор, сенсорная панель</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Размеры 317~341 мм (Ш) x 521~538 мм (Г) x 437~467 мм (В)</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Вес 14 кг</w:t>
                  </w:r>
                </w:p>
                <w:p w:rsidR="00841184" w:rsidRPr="00CB32B4" w:rsidRDefault="00841184" w:rsidP="00A47B8B">
                  <w:pPr>
                    <w:pStyle w:val="Default"/>
                    <w:jc w:val="both"/>
                    <w:rPr>
                      <w:rFonts w:ascii="Times New Roman" w:hAnsi="Times New Roman" w:cs="Times New Roman"/>
                      <w:color w:val="auto"/>
                    </w:rPr>
                  </w:pP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Минимальный порог измерения давления, </w:t>
                  </w:r>
                  <w:proofErr w:type="spellStart"/>
                  <w:r w:rsidRPr="00CB32B4">
                    <w:rPr>
                      <w:rFonts w:ascii="Times New Roman" w:hAnsi="Times New Roman" w:cs="Times New Roman"/>
                      <w:sz w:val="24"/>
                      <w:szCs w:val="24"/>
                      <w:lang w:eastAsia="ru-RU"/>
                    </w:rPr>
                    <w:t>мм.рт.ст</w:t>
                  </w:r>
                  <w:proofErr w:type="spellEnd"/>
                  <w:r w:rsidRPr="00CB32B4">
                    <w:rPr>
                      <w:rFonts w:ascii="Times New Roman" w:hAnsi="Times New Roman" w:cs="Times New Roman"/>
                      <w:sz w:val="24"/>
                      <w:szCs w:val="24"/>
                      <w:lang w:eastAsia="ru-RU"/>
                    </w:rPr>
                    <w:t>.</w:t>
                  </w:r>
                  <w:r w:rsidRPr="00CB32B4">
                    <w:rPr>
                      <w:rFonts w:ascii="Times New Roman" w:hAnsi="Times New Roman" w:cs="Times New Roman"/>
                      <w:sz w:val="24"/>
                      <w:szCs w:val="24"/>
                      <w:lang w:eastAsia="ru-RU"/>
                    </w:rPr>
                    <w:tab/>
                    <w:t>1</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Максимальный порог измерения давления, </w:t>
                  </w:r>
                  <w:proofErr w:type="spellStart"/>
                  <w:r w:rsidRPr="00CB32B4">
                    <w:rPr>
                      <w:rFonts w:ascii="Times New Roman" w:hAnsi="Times New Roman" w:cs="Times New Roman"/>
                      <w:sz w:val="24"/>
                      <w:szCs w:val="24"/>
                      <w:lang w:eastAsia="ru-RU"/>
                    </w:rPr>
                    <w:t>мм.рт.мт</w:t>
                  </w:r>
                  <w:proofErr w:type="spellEnd"/>
                  <w:r w:rsidRPr="00CB32B4">
                    <w:rPr>
                      <w:rFonts w:ascii="Times New Roman" w:hAnsi="Times New Roman" w:cs="Times New Roman"/>
                      <w:sz w:val="24"/>
                      <w:szCs w:val="24"/>
                      <w:lang w:eastAsia="ru-RU"/>
                    </w:rPr>
                    <w:t>. 60</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Рабочая дистанция в диапазоне, мм</w:t>
                  </w:r>
                  <w:r w:rsidRPr="00CB32B4">
                    <w:rPr>
                      <w:rFonts w:ascii="Times New Roman" w:hAnsi="Times New Roman" w:cs="Times New Roman"/>
                      <w:sz w:val="24"/>
                      <w:szCs w:val="24"/>
                      <w:lang w:eastAsia="ru-RU"/>
                    </w:rPr>
                    <w:tab/>
                    <w:t xml:space="preserve">    11</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Автоматическое распознавание </w:t>
                  </w:r>
                  <w:proofErr w:type="spellStart"/>
                  <w:r w:rsidRPr="00CB32B4">
                    <w:rPr>
                      <w:rFonts w:ascii="Times New Roman" w:hAnsi="Times New Roman" w:cs="Times New Roman"/>
                      <w:sz w:val="24"/>
                      <w:szCs w:val="24"/>
                      <w:lang w:eastAsia="ru-RU"/>
                    </w:rPr>
                    <w:t>пневмотонометром</w:t>
                  </w:r>
                  <w:proofErr w:type="spellEnd"/>
                  <w:r w:rsidRPr="00CB32B4">
                    <w:rPr>
                      <w:rFonts w:ascii="Times New Roman" w:hAnsi="Times New Roman" w:cs="Times New Roman"/>
                      <w:sz w:val="24"/>
                      <w:szCs w:val="24"/>
                      <w:lang w:eastAsia="ru-RU"/>
                    </w:rPr>
                    <w:t xml:space="preserve"> областей оптимальных для проведения измерений</w:t>
                  </w:r>
                  <w:r w:rsidRPr="00CB32B4">
                    <w:rPr>
                      <w:rFonts w:ascii="Times New Roman" w:hAnsi="Times New Roman" w:cs="Times New Roman"/>
                      <w:sz w:val="24"/>
                      <w:szCs w:val="24"/>
                      <w:lang w:eastAsia="ru-RU"/>
                    </w:rPr>
                    <w:tab/>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Автоматическое начало измерения ВГД после наведения измерительного сопла </w:t>
                  </w:r>
                  <w:proofErr w:type="spellStart"/>
                  <w:r w:rsidRPr="00CB32B4">
                    <w:rPr>
                      <w:rFonts w:ascii="Times New Roman" w:hAnsi="Times New Roman" w:cs="Times New Roman"/>
                      <w:sz w:val="24"/>
                      <w:szCs w:val="24"/>
                      <w:lang w:eastAsia="ru-RU"/>
                    </w:rPr>
                    <w:t>пенвмотонометра</w:t>
                  </w:r>
                  <w:proofErr w:type="spellEnd"/>
                  <w:r w:rsidRPr="00CB32B4">
                    <w:rPr>
                      <w:rFonts w:ascii="Times New Roman" w:hAnsi="Times New Roman" w:cs="Times New Roman"/>
                      <w:sz w:val="24"/>
                      <w:szCs w:val="24"/>
                      <w:lang w:eastAsia="ru-RU"/>
                    </w:rPr>
                    <w:t xml:space="preserve"> на оптимальные области исследуемого глаза</w:t>
                  </w:r>
                  <w:r w:rsidRPr="00CB32B4">
                    <w:rPr>
                      <w:rFonts w:ascii="Times New Roman" w:hAnsi="Times New Roman" w:cs="Times New Roman"/>
                      <w:sz w:val="24"/>
                      <w:szCs w:val="24"/>
                      <w:lang w:eastAsia="ru-RU"/>
                    </w:rPr>
                    <w:tab/>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Автоматическая коррекция показаний ВГД на основании введенных значений толщины роговицы</w:t>
                  </w:r>
                  <w:r w:rsidRPr="00CB32B4">
                    <w:rPr>
                      <w:rFonts w:ascii="Times New Roman" w:hAnsi="Times New Roman" w:cs="Times New Roman"/>
                      <w:sz w:val="24"/>
                      <w:szCs w:val="24"/>
                      <w:lang w:eastAsia="ru-RU"/>
                    </w:rPr>
                    <w:tab/>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Режим измерения с ИОЛ</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lastRenderedPageBreak/>
                    <w:t>Функция проверки воздушного потока перед началом работы</w:t>
                  </w:r>
                  <w:r w:rsidRPr="00CB32B4">
                    <w:rPr>
                      <w:rFonts w:ascii="Times New Roman" w:hAnsi="Times New Roman" w:cs="Times New Roman"/>
                      <w:sz w:val="24"/>
                      <w:szCs w:val="24"/>
                      <w:lang w:eastAsia="ru-RU"/>
                    </w:rPr>
                    <w:tab/>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Индикация ошибки</w:t>
                  </w:r>
                  <w:r w:rsidRPr="00CB32B4">
                    <w:rPr>
                      <w:rFonts w:ascii="Times New Roman" w:hAnsi="Times New Roman" w:cs="Times New Roman"/>
                      <w:sz w:val="24"/>
                      <w:szCs w:val="24"/>
                      <w:lang w:eastAsia="ru-RU"/>
                    </w:rPr>
                    <w:tab/>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Методы оповещения оператора о неправильном положении исследуемого глаза графический и текстовый</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Индикация загрязнения измерительного окна</w:t>
                  </w:r>
                  <w:r w:rsidRPr="00CB32B4">
                    <w:rPr>
                      <w:rFonts w:ascii="Times New Roman" w:hAnsi="Times New Roman" w:cs="Times New Roman"/>
                      <w:sz w:val="24"/>
                      <w:szCs w:val="24"/>
                      <w:lang w:eastAsia="ru-RU"/>
                    </w:rPr>
                    <w:tab/>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Сенсорный монитор управления функциями тонометра</w:t>
                  </w:r>
                  <w:r w:rsidRPr="00CB32B4">
                    <w:rPr>
                      <w:rFonts w:ascii="Times New Roman" w:hAnsi="Times New Roman" w:cs="Times New Roman"/>
                      <w:sz w:val="24"/>
                      <w:szCs w:val="24"/>
                      <w:lang w:eastAsia="ru-RU"/>
                    </w:rPr>
                    <w:tab/>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Диагональ монитора управления, дюймов</w:t>
                  </w:r>
                  <w:r w:rsidRPr="00CB32B4">
                    <w:rPr>
                      <w:rFonts w:ascii="Times New Roman" w:hAnsi="Times New Roman" w:cs="Times New Roman"/>
                      <w:sz w:val="24"/>
                      <w:szCs w:val="24"/>
                      <w:lang w:eastAsia="ru-RU"/>
                    </w:rPr>
                    <w:tab/>
                    <w:t>8,5</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Манипулятор наведения джойстик</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Регулировка высоты подбородника</w:t>
                  </w:r>
                  <w:r w:rsidRPr="00CB32B4">
                    <w:rPr>
                      <w:rFonts w:ascii="Times New Roman" w:hAnsi="Times New Roman" w:cs="Times New Roman"/>
                      <w:sz w:val="24"/>
                      <w:szCs w:val="24"/>
                      <w:lang w:eastAsia="ru-RU"/>
                    </w:rPr>
                    <w:tab/>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Метка положения зрачковой линии</w:t>
                  </w:r>
                  <w:r w:rsidRPr="00CB32B4">
                    <w:rPr>
                      <w:rFonts w:ascii="Times New Roman" w:hAnsi="Times New Roman" w:cs="Times New Roman"/>
                      <w:sz w:val="24"/>
                      <w:szCs w:val="24"/>
                      <w:lang w:eastAsia="ru-RU"/>
                    </w:rPr>
                    <w:tab/>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Встроенный термопринтер </w:t>
                  </w:r>
                  <w:r w:rsidRPr="00CB32B4">
                    <w:rPr>
                      <w:rFonts w:ascii="Times New Roman" w:hAnsi="Times New Roman" w:cs="Times New Roman"/>
                      <w:sz w:val="24"/>
                      <w:szCs w:val="24"/>
                      <w:lang w:eastAsia="ru-RU"/>
                    </w:rPr>
                    <w:tab/>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Фиксация основания прибора в одном положении </w:t>
                  </w:r>
                  <w:r w:rsidRPr="00CB32B4">
                    <w:rPr>
                      <w:rFonts w:ascii="Times New Roman" w:hAnsi="Times New Roman" w:cs="Times New Roman"/>
                      <w:sz w:val="24"/>
                      <w:szCs w:val="24"/>
                      <w:lang w:eastAsia="ru-RU"/>
                    </w:rPr>
                    <w:tab/>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Держатель колпачка измерительного окна, расположенный в боковой части корпуса </w:t>
                  </w:r>
                  <w:proofErr w:type="spellStart"/>
                  <w:r w:rsidRPr="00CB32B4">
                    <w:rPr>
                      <w:rFonts w:ascii="Times New Roman" w:hAnsi="Times New Roman" w:cs="Times New Roman"/>
                      <w:sz w:val="24"/>
                      <w:szCs w:val="24"/>
                      <w:lang w:eastAsia="ru-RU"/>
                    </w:rPr>
                    <w:t>пневмотонометра</w:t>
                  </w:r>
                  <w:proofErr w:type="spellEnd"/>
                  <w:r w:rsidRPr="00CB32B4">
                    <w:rPr>
                      <w:rFonts w:ascii="Times New Roman" w:hAnsi="Times New Roman" w:cs="Times New Roman"/>
                      <w:sz w:val="24"/>
                      <w:szCs w:val="24"/>
                      <w:lang w:eastAsia="ru-RU"/>
                    </w:rPr>
                    <w:tab/>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Информационный интерфейс</w:t>
                  </w:r>
                  <w:r w:rsidRPr="00CB32B4">
                    <w:rPr>
                      <w:rFonts w:ascii="Times New Roman" w:hAnsi="Times New Roman" w:cs="Times New Roman"/>
                      <w:sz w:val="24"/>
                      <w:szCs w:val="24"/>
                      <w:lang w:eastAsia="ru-RU"/>
                    </w:rPr>
                    <w:tab/>
                    <w:t>USB и RS232C и LAN</w:t>
                  </w:r>
                </w:p>
              </w:tc>
              <w:tc>
                <w:tcPr>
                  <w:tcW w:w="1270" w:type="dxa"/>
                  <w:shd w:val="clear" w:color="auto" w:fill="auto"/>
                  <w:tcMar>
                    <w:top w:w="45" w:type="dxa"/>
                    <w:left w:w="75" w:type="dxa"/>
                    <w:bottom w:w="45" w:type="dxa"/>
                    <w:right w:w="75" w:type="dxa"/>
                  </w:tcMar>
                  <w:hideMark/>
                </w:tcPr>
                <w:p w:rsidR="00841184" w:rsidRPr="00CB32B4" w:rsidRDefault="00841184" w:rsidP="00A47B8B">
                  <w:pPr>
                    <w:spacing w:after="0" w:line="240" w:lineRule="auto"/>
                    <w:jc w:val="center"/>
                    <w:rPr>
                      <w:rFonts w:ascii="Times New Roman" w:eastAsia="Times New Roman" w:hAnsi="Times New Roman" w:cs="Times New Roman"/>
                      <w:color w:val="000000"/>
                      <w:sz w:val="24"/>
                      <w:szCs w:val="24"/>
                      <w:lang w:eastAsia="ru-RU"/>
                    </w:rPr>
                  </w:pPr>
                  <w:r w:rsidRPr="00CB32B4">
                    <w:rPr>
                      <w:rFonts w:ascii="Times New Roman" w:eastAsia="Times New Roman" w:hAnsi="Times New Roman" w:cs="Times New Roman"/>
                      <w:color w:val="000000"/>
                      <w:sz w:val="24"/>
                      <w:szCs w:val="24"/>
                      <w:lang w:val="en-US" w:eastAsia="ru-RU"/>
                    </w:rPr>
                    <w:lastRenderedPageBreak/>
                    <w:t xml:space="preserve">1 </w:t>
                  </w:r>
                  <w:proofErr w:type="spellStart"/>
                  <w:r w:rsidRPr="00CB32B4">
                    <w:rPr>
                      <w:rFonts w:ascii="Times New Roman" w:eastAsia="Times New Roman" w:hAnsi="Times New Roman" w:cs="Times New Roman"/>
                      <w:color w:val="000000"/>
                      <w:sz w:val="24"/>
                      <w:szCs w:val="24"/>
                      <w:lang w:eastAsia="ru-RU"/>
                    </w:rPr>
                    <w:t>шт</w:t>
                  </w:r>
                  <w:proofErr w:type="spellEnd"/>
                </w:p>
              </w:tc>
            </w:tr>
            <w:tr w:rsidR="00841184" w:rsidRPr="00CB32B4" w:rsidTr="00A47B8B">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12179" w:type="dxa"/>
                  <w:gridSpan w:val="4"/>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Дополнительные комплектующие</w:t>
                  </w:r>
                </w:p>
              </w:tc>
            </w:tr>
            <w:tr w:rsidR="00841184" w:rsidRPr="00CB32B4" w:rsidTr="00A47B8B">
              <w:trPr>
                <w:trHeight w:val="188"/>
              </w:trPr>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shd w:val="clear" w:color="auto" w:fill="auto"/>
                  <w:tcMar>
                    <w:top w:w="45" w:type="dxa"/>
                    <w:left w:w="75" w:type="dxa"/>
                    <w:bottom w:w="45" w:type="dxa"/>
                    <w:right w:w="75" w:type="dxa"/>
                  </w:tcMar>
                  <w:hideMark/>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2373" w:type="dxa"/>
                  <w:shd w:val="clear" w:color="auto" w:fill="auto"/>
                  <w:tcMar>
                    <w:top w:w="45" w:type="dxa"/>
                    <w:left w:w="75" w:type="dxa"/>
                    <w:bottom w:w="45" w:type="dxa"/>
                    <w:right w:w="75" w:type="dxa"/>
                  </w:tcMar>
                  <w:hideMark/>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8080" w:type="dxa"/>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Защитный колпачок для измерительного окошка</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Чехол пылезащитный</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Кабель сетевого питания</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Пластиковая коробка для принадлежностей</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Пластиковые держатели салфеток для упора подбородка</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Предохранители</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Инструкция по эксплуатации</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Салфетка для протирки оптики</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Рулон термобумаги</w:t>
                  </w:r>
                </w:p>
              </w:tc>
              <w:tc>
                <w:tcPr>
                  <w:tcW w:w="1270" w:type="dxa"/>
                  <w:shd w:val="clear" w:color="auto" w:fill="auto"/>
                  <w:tcMar>
                    <w:top w:w="45" w:type="dxa"/>
                    <w:left w:w="75" w:type="dxa"/>
                    <w:bottom w:w="45" w:type="dxa"/>
                    <w:right w:w="75" w:type="dxa"/>
                  </w:tcMar>
                  <w:hideMark/>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r>
            <w:tr w:rsidR="00841184" w:rsidRPr="00CB32B4" w:rsidTr="00A47B8B">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12179" w:type="dxa"/>
                  <w:gridSpan w:val="4"/>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Расходные материалы и изнашиваемые узлы:</w:t>
                  </w:r>
                </w:p>
              </w:tc>
            </w:tr>
            <w:tr w:rsidR="00841184" w:rsidRPr="00CB32B4" w:rsidTr="00A47B8B">
              <w:trPr>
                <w:trHeight w:val="98"/>
              </w:trPr>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shd w:val="clear" w:color="auto" w:fill="auto"/>
                  <w:tcMar>
                    <w:top w:w="45" w:type="dxa"/>
                    <w:left w:w="75" w:type="dxa"/>
                    <w:bottom w:w="45" w:type="dxa"/>
                    <w:right w:w="75" w:type="dxa"/>
                  </w:tcMar>
                  <w:hideMark/>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2373" w:type="dxa"/>
                  <w:shd w:val="clear" w:color="auto" w:fill="auto"/>
                  <w:tcMar>
                    <w:top w:w="45" w:type="dxa"/>
                    <w:left w:w="75" w:type="dxa"/>
                    <w:bottom w:w="45" w:type="dxa"/>
                    <w:right w:w="75" w:type="dxa"/>
                  </w:tcMar>
                  <w:hideMark/>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8080" w:type="dxa"/>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Салфетка для протирки оптики</w:t>
                  </w:r>
                </w:p>
                <w:p w:rsidR="00841184" w:rsidRPr="00CB32B4" w:rsidRDefault="00841184" w:rsidP="00A47B8B">
                  <w:pPr>
                    <w:pStyle w:val="a3"/>
                    <w:rPr>
                      <w:rFonts w:ascii="Times New Roman" w:eastAsia="Times New Roman" w:hAnsi="Times New Roman" w:cs="Times New Roman"/>
                      <w:color w:val="000000"/>
                      <w:sz w:val="24"/>
                      <w:szCs w:val="24"/>
                      <w:lang w:eastAsia="ru-RU"/>
                    </w:rPr>
                  </w:pPr>
                  <w:r w:rsidRPr="00CB32B4">
                    <w:rPr>
                      <w:rFonts w:ascii="Times New Roman" w:hAnsi="Times New Roman" w:cs="Times New Roman"/>
                      <w:sz w:val="24"/>
                      <w:szCs w:val="24"/>
                      <w:lang w:eastAsia="ru-RU"/>
                    </w:rPr>
                    <w:t>Рулон термобумаги</w:t>
                  </w:r>
                </w:p>
              </w:tc>
              <w:tc>
                <w:tcPr>
                  <w:tcW w:w="1270" w:type="dxa"/>
                  <w:shd w:val="clear" w:color="auto" w:fill="auto"/>
                  <w:tcMar>
                    <w:top w:w="45" w:type="dxa"/>
                    <w:left w:w="75" w:type="dxa"/>
                    <w:bottom w:w="45" w:type="dxa"/>
                    <w:right w:w="75" w:type="dxa"/>
                  </w:tcMar>
                  <w:hideMark/>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r>
            <w:tr w:rsidR="00841184" w:rsidRPr="00CB32B4" w:rsidTr="00A47B8B">
              <w:tc>
                <w:tcPr>
                  <w:tcW w:w="0" w:type="auto"/>
                  <w:shd w:val="clear" w:color="auto" w:fill="auto"/>
                  <w:tcMar>
                    <w:top w:w="45" w:type="dxa"/>
                    <w:left w:w="75" w:type="dxa"/>
                    <w:bottom w:w="45" w:type="dxa"/>
                    <w:right w:w="75" w:type="dxa"/>
                  </w:tcMar>
                  <w:hideMark/>
                </w:tcPr>
                <w:p w:rsidR="00841184" w:rsidRPr="00CB32B4" w:rsidRDefault="00841184" w:rsidP="00A47B8B">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CB32B4">
                    <w:rPr>
                      <w:rFonts w:ascii="Times New Roman" w:eastAsia="Times New Roman" w:hAnsi="Times New Roman" w:cs="Times New Roman"/>
                      <w:color w:val="000000"/>
                      <w:spacing w:val="2"/>
                      <w:sz w:val="24"/>
                      <w:szCs w:val="24"/>
                      <w:lang w:eastAsia="ru-RU"/>
                    </w:rPr>
                    <w:t>3</w:t>
                  </w:r>
                </w:p>
              </w:tc>
              <w:tc>
                <w:tcPr>
                  <w:tcW w:w="0" w:type="auto"/>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Требования к условиям эксплуатации</w:t>
                  </w:r>
                </w:p>
              </w:tc>
              <w:tc>
                <w:tcPr>
                  <w:tcW w:w="12179" w:type="dxa"/>
                  <w:gridSpan w:val="4"/>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Оптимальные условия эксплуатации системы:</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Температура окружающей среды 15–35 °C при влажности 20–80 %;</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Электроснабжение </w:t>
                  </w:r>
                  <w:r w:rsidRPr="00CB32B4">
                    <w:rPr>
                      <w:rFonts w:ascii="Times New Roman" w:hAnsi="Times New Roman" w:cs="Times New Roman"/>
                      <w:sz w:val="24"/>
                      <w:szCs w:val="24"/>
                    </w:rPr>
                    <w:t xml:space="preserve">Источник питания 100-240 В </w:t>
                  </w:r>
                  <w:proofErr w:type="spellStart"/>
                  <w:r w:rsidRPr="00CB32B4">
                    <w:rPr>
                      <w:rFonts w:ascii="Times New Roman" w:hAnsi="Times New Roman" w:cs="Times New Roman"/>
                      <w:sz w:val="24"/>
                      <w:szCs w:val="24"/>
                    </w:rPr>
                    <w:t>перем</w:t>
                  </w:r>
                  <w:proofErr w:type="spellEnd"/>
                  <w:r w:rsidRPr="00CB32B4">
                    <w:rPr>
                      <w:rFonts w:ascii="Times New Roman" w:hAnsi="Times New Roman" w:cs="Times New Roman"/>
                      <w:sz w:val="24"/>
                      <w:szCs w:val="24"/>
                    </w:rPr>
                    <w:t>. тока, 50-60 Гц, 30-70 ВА</w:t>
                  </w:r>
                </w:p>
              </w:tc>
            </w:tr>
            <w:tr w:rsidR="00841184" w:rsidRPr="00CB32B4" w:rsidTr="00A47B8B">
              <w:tc>
                <w:tcPr>
                  <w:tcW w:w="0" w:type="auto"/>
                  <w:shd w:val="clear" w:color="auto" w:fill="auto"/>
                  <w:tcMar>
                    <w:top w:w="45" w:type="dxa"/>
                    <w:left w:w="75" w:type="dxa"/>
                    <w:bottom w:w="45" w:type="dxa"/>
                    <w:right w:w="75" w:type="dxa"/>
                  </w:tcMar>
                  <w:hideMark/>
                </w:tcPr>
                <w:p w:rsidR="00841184" w:rsidRPr="00CB32B4" w:rsidRDefault="00841184" w:rsidP="00A47B8B">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CB32B4">
                    <w:rPr>
                      <w:rFonts w:ascii="Times New Roman" w:eastAsia="Times New Roman" w:hAnsi="Times New Roman" w:cs="Times New Roman"/>
                      <w:color w:val="000000"/>
                      <w:spacing w:val="2"/>
                      <w:sz w:val="24"/>
                      <w:szCs w:val="24"/>
                      <w:lang w:eastAsia="ru-RU"/>
                    </w:rPr>
                    <w:lastRenderedPageBreak/>
                    <w:t>4</w:t>
                  </w:r>
                </w:p>
              </w:tc>
              <w:tc>
                <w:tcPr>
                  <w:tcW w:w="0" w:type="auto"/>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Условия осуществления поставки медицинской техники (в соответствии с ИНКОТЕРМС 2010)</w:t>
                  </w:r>
                </w:p>
              </w:tc>
              <w:tc>
                <w:tcPr>
                  <w:tcW w:w="12179" w:type="dxa"/>
                  <w:gridSpan w:val="4"/>
                  <w:shd w:val="clear" w:color="auto" w:fill="auto"/>
                  <w:tcMar>
                    <w:top w:w="45" w:type="dxa"/>
                    <w:left w:w="75" w:type="dxa"/>
                    <w:bottom w:w="45" w:type="dxa"/>
                    <w:right w:w="75" w:type="dxa"/>
                  </w:tcMar>
                  <w:vAlign w:val="center"/>
                  <w:hideMark/>
                </w:tcPr>
                <w:p w:rsidR="00841184" w:rsidRPr="00CB32B4" w:rsidRDefault="00841184" w:rsidP="00A47B8B">
                  <w:pPr>
                    <w:pStyle w:val="a3"/>
                    <w:jc w:val="center"/>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DDP </w:t>
                  </w:r>
                </w:p>
              </w:tc>
            </w:tr>
            <w:tr w:rsidR="00841184" w:rsidRPr="00CB32B4" w:rsidTr="00A47B8B">
              <w:tc>
                <w:tcPr>
                  <w:tcW w:w="0" w:type="auto"/>
                  <w:shd w:val="clear" w:color="auto" w:fill="auto"/>
                  <w:tcMar>
                    <w:top w:w="45" w:type="dxa"/>
                    <w:left w:w="75" w:type="dxa"/>
                    <w:bottom w:w="45" w:type="dxa"/>
                    <w:right w:w="75" w:type="dxa"/>
                  </w:tcMar>
                  <w:hideMark/>
                </w:tcPr>
                <w:p w:rsidR="00841184" w:rsidRPr="00CB32B4" w:rsidRDefault="00841184" w:rsidP="00A47B8B">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CB32B4">
                    <w:rPr>
                      <w:rFonts w:ascii="Times New Roman" w:eastAsia="Times New Roman" w:hAnsi="Times New Roman" w:cs="Times New Roman"/>
                      <w:color w:val="000000"/>
                      <w:spacing w:val="2"/>
                      <w:sz w:val="24"/>
                      <w:szCs w:val="24"/>
                      <w:lang w:eastAsia="ru-RU"/>
                    </w:rPr>
                    <w:t>5</w:t>
                  </w:r>
                </w:p>
              </w:tc>
              <w:tc>
                <w:tcPr>
                  <w:tcW w:w="0" w:type="auto"/>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Срок поставки медицинской техники и место дислокации</w:t>
                  </w:r>
                </w:p>
              </w:tc>
              <w:tc>
                <w:tcPr>
                  <w:tcW w:w="12179" w:type="dxa"/>
                  <w:gridSpan w:val="4"/>
                  <w:shd w:val="clear" w:color="auto" w:fill="auto"/>
                  <w:tcMar>
                    <w:top w:w="45" w:type="dxa"/>
                    <w:left w:w="75" w:type="dxa"/>
                    <w:bottom w:w="45" w:type="dxa"/>
                    <w:right w:w="75" w:type="dxa"/>
                  </w:tcMar>
                  <w:vAlign w:val="center"/>
                  <w:hideMark/>
                </w:tcPr>
                <w:p w:rsidR="00841184" w:rsidRPr="00CB32B4" w:rsidRDefault="00841184" w:rsidP="00A47B8B">
                  <w:pPr>
                    <w:pStyle w:val="a3"/>
                    <w:jc w:val="center"/>
                    <w:rPr>
                      <w:rFonts w:ascii="Times New Roman" w:hAnsi="Times New Roman" w:cs="Times New Roman"/>
                      <w:sz w:val="24"/>
                      <w:szCs w:val="24"/>
                      <w:lang w:eastAsia="ru-RU"/>
                    </w:rPr>
                  </w:pPr>
                  <w:r w:rsidRPr="00CB32B4">
                    <w:rPr>
                      <w:rFonts w:ascii="Times New Roman" w:hAnsi="Times New Roman" w:cs="Times New Roman"/>
                      <w:sz w:val="24"/>
                      <w:szCs w:val="24"/>
                      <w:lang w:val="en-US" w:eastAsia="ru-RU"/>
                    </w:rPr>
                    <w:t xml:space="preserve">90 </w:t>
                  </w:r>
                  <w:r w:rsidRPr="00CB32B4">
                    <w:rPr>
                      <w:rFonts w:ascii="Times New Roman" w:hAnsi="Times New Roman" w:cs="Times New Roman"/>
                      <w:sz w:val="24"/>
                      <w:szCs w:val="24"/>
                      <w:lang w:eastAsia="ru-RU"/>
                    </w:rPr>
                    <w:t>календарных дней</w:t>
                  </w:r>
                </w:p>
              </w:tc>
            </w:tr>
            <w:tr w:rsidR="00841184" w:rsidRPr="00CB32B4" w:rsidTr="00A47B8B">
              <w:tc>
                <w:tcPr>
                  <w:tcW w:w="0" w:type="auto"/>
                  <w:shd w:val="clear" w:color="auto" w:fill="auto"/>
                  <w:tcMar>
                    <w:top w:w="45" w:type="dxa"/>
                    <w:left w:w="75" w:type="dxa"/>
                    <w:bottom w:w="45" w:type="dxa"/>
                    <w:right w:w="75" w:type="dxa"/>
                  </w:tcMar>
                  <w:hideMark/>
                </w:tcPr>
                <w:p w:rsidR="00841184" w:rsidRPr="00CB32B4" w:rsidRDefault="00841184" w:rsidP="00A47B8B">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CB32B4">
                    <w:rPr>
                      <w:rFonts w:ascii="Times New Roman" w:eastAsia="Times New Roman" w:hAnsi="Times New Roman" w:cs="Times New Roman"/>
                      <w:color w:val="000000"/>
                      <w:spacing w:val="2"/>
                      <w:sz w:val="24"/>
                      <w:szCs w:val="24"/>
                      <w:lang w:eastAsia="ru-RU"/>
                    </w:rPr>
                    <w:t>6</w:t>
                  </w:r>
                </w:p>
              </w:tc>
              <w:tc>
                <w:tcPr>
                  <w:tcW w:w="0" w:type="auto"/>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2179" w:type="dxa"/>
                  <w:gridSpan w:val="4"/>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Гарантийное сервисное обслуживание медицинской техники не менее 37 месяцев.</w:t>
                  </w:r>
                  <w:r w:rsidRPr="00CB32B4">
                    <w:rPr>
                      <w:rFonts w:ascii="Times New Roman" w:hAnsi="Times New Roman" w:cs="Times New Roman"/>
                      <w:sz w:val="24"/>
                      <w:szCs w:val="24"/>
                      <w:lang w:eastAsia="ru-RU"/>
                    </w:rPr>
                    <w:br/>
                  </w:r>
                  <w:bookmarkStart w:id="5" w:name="z755"/>
                  <w:bookmarkEnd w:id="5"/>
                  <w:r w:rsidRPr="00CB32B4">
                    <w:rPr>
                      <w:rFonts w:ascii="Times New Roman" w:hAnsi="Times New Roman" w:cs="Times New Roman"/>
                      <w:sz w:val="24"/>
                      <w:szCs w:val="24"/>
                      <w:lang w:eastAsia="ru-RU"/>
                    </w:rPr>
                    <w:t>Плановое техническое обслуживание должно проводиться не реже чем 1 раз в квартал.</w:t>
                  </w:r>
                  <w:r w:rsidRPr="00CB32B4">
                    <w:rPr>
                      <w:rFonts w:ascii="Times New Roman" w:hAnsi="Times New Roman" w:cs="Times New Roman"/>
                      <w:sz w:val="24"/>
                      <w:szCs w:val="24"/>
                      <w:lang w:eastAsia="ru-RU"/>
                    </w:rPr>
                    <w:br/>
                  </w:r>
                  <w:bookmarkStart w:id="6" w:name="z756"/>
                  <w:bookmarkEnd w:id="6"/>
                  <w:r w:rsidRPr="00CB32B4">
                    <w:rPr>
                      <w:rFonts w:ascii="Times New Roman" w:hAnsi="Times New Roman" w:cs="Times New Roman"/>
                      <w:sz w:val="24"/>
                      <w:szCs w:val="24"/>
                      <w:lang w:eastAsia="ru-RU"/>
                    </w:rPr>
                    <w:t>Работы по техническому обслуживанию выполняются в соответствии с требованиями эксплуатационной документации и должны включать в себя:</w:t>
                  </w:r>
                  <w:r w:rsidRPr="00CB32B4">
                    <w:rPr>
                      <w:rFonts w:ascii="Times New Roman" w:hAnsi="Times New Roman" w:cs="Times New Roman"/>
                      <w:sz w:val="24"/>
                      <w:szCs w:val="24"/>
                      <w:lang w:eastAsia="ru-RU"/>
                    </w:rPr>
                    <w:br/>
                  </w:r>
                  <w:bookmarkStart w:id="7" w:name="z757"/>
                  <w:bookmarkEnd w:id="7"/>
                  <w:r w:rsidRPr="00CB32B4">
                    <w:rPr>
                      <w:rFonts w:ascii="Times New Roman" w:hAnsi="Times New Roman" w:cs="Times New Roman"/>
                      <w:sz w:val="24"/>
                      <w:szCs w:val="24"/>
                      <w:lang w:eastAsia="ru-RU"/>
                    </w:rPr>
                    <w:t>- замену отработавших ресурс составных частей;</w:t>
                  </w:r>
                  <w:r w:rsidRPr="00CB32B4">
                    <w:rPr>
                      <w:rFonts w:ascii="Times New Roman" w:hAnsi="Times New Roman" w:cs="Times New Roman"/>
                      <w:sz w:val="24"/>
                      <w:szCs w:val="24"/>
                      <w:lang w:eastAsia="ru-RU"/>
                    </w:rPr>
                    <w:br/>
                  </w:r>
                  <w:bookmarkStart w:id="8" w:name="z758"/>
                  <w:bookmarkEnd w:id="8"/>
                  <w:r w:rsidRPr="00CB32B4">
                    <w:rPr>
                      <w:rFonts w:ascii="Times New Roman" w:hAnsi="Times New Roman" w:cs="Times New Roman"/>
                      <w:sz w:val="24"/>
                      <w:szCs w:val="24"/>
                      <w:lang w:eastAsia="ru-RU"/>
                    </w:rPr>
                    <w:t>- замене или восстановлении отдельных частей медицинской техники;</w:t>
                  </w:r>
                  <w:r w:rsidRPr="00CB32B4">
                    <w:rPr>
                      <w:rFonts w:ascii="Times New Roman" w:hAnsi="Times New Roman" w:cs="Times New Roman"/>
                      <w:sz w:val="24"/>
                      <w:szCs w:val="24"/>
                      <w:lang w:eastAsia="ru-RU"/>
                    </w:rPr>
                    <w:br/>
                  </w:r>
                  <w:bookmarkStart w:id="9" w:name="z759"/>
                  <w:bookmarkEnd w:id="9"/>
                  <w:r w:rsidRPr="00CB32B4">
                    <w:rPr>
                      <w:rFonts w:ascii="Times New Roman" w:hAnsi="Times New Roman" w:cs="Times New Roman"/>
                      <w:sz w:val="24"/>
                      <w:szCs w:val="24"/>
                      <w:lang w:eastAsia="ru-RU"/>
                    </w:rPr>
                    <w:t>- настройку и регулировку медицинской техники; специфические для данной медицинской техники работы и т.п.;</w:t>
                  </w:r>
                  <w:r w:rsidRPr="00CB32B4">
                    <w:rPr>
                      <w:rFonts w:ascii="Times New Roman" w:hAnsi="Times New Roman" w:cs="Times New Roman"/>
                      <w:sz w:val="24"/>
                      <w:szCs w:val="24"/>
                      <w:lang w:eastAsia="ru-RU"/>
                    </w:rPr>
                    <w:br/>
                  </w:r>
                  <w:bookmarkStart w:id="10" w:name="z760"/>
                  <w:bookmarkEnd w:id="10"/>
                  <w:r w:rsidRPr="00CB32B4">
                    <w:rPr>
                      <w:rFonts w:ascii="Times New Roman" w:hAnsi="Times New Roman" w:cs="Times New Roman"/>
                      <w:sz w:val="24"/>
                      <w:szCs w:val="24"/>
                      <w:lang w:eastAsia="ru-RU"/>
                    </w:rPr>
                    <w:t>- чистку, смазку и при необходимости переборку основных механизмов и узлов;</w:t>
                  </w:r>
                  <w:r w:rsidRPr="00CB32B4">
                    <w:rPr>
                      <w:rFonts w:ascii="Times New Roman" w:hAnsi="Times New Roman" w:cs="Times New Roman"/>
                      <w:sz w:val="24"/>
                      <w:szCs w:val="24"/>
                      <w:lang w:eastAsia="ru-RU"/>
                    </w:rPr>
                    <w:br/>
                  </w:r>
                  <w:bookmarkStart w:id="11" w:name="z761"/>
                  <w:bookmarkEnd w:id="11"/>
                  <w:r w:rsidRPr="00CB32B4">
                    <w:rPr>
                      <w:rFonts w:ascii="Times New Roman" w:hAnsi="Times New Roman" w:cs="Times New Roman"/>
                      <w:sz w:val="24"/>
                      <w:szCs w:val="24"/>
                      <w:lang w:eastAsia="ru-RU"/>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CB32B4">
                    <w:rPr>
                      <w:rFonts w:ascii="Times New Roman" w:hAnsi="Times New Roman" w:cs="Times New Roman"/>
                      <w:sz w:val="24"/>
                      <w:szCs w:val="24"/>
                      <w:lang w:eastAsia="ru-RU"/>
                    </w:rPr>
                    <w:t>блочно</w:t>
                  </w:r>
                  <w:proofErr w:type="spellEnd"/>
                  <w:r w:rsidRPr="00CB32B4">
                    <w:rPr>
                      <w:rFonts w:ascii="Times New Roman" w:hAnsi="Times New Roman" w:cs="Times New Roman"/>
                      <w:sz w:val="24"/>
                      <w:szCs w:val="24"/>
                      <w:lang w:eastAsia="ru-RU"/>
                    </w:rPr>
                    <w:t>-узловой разборкой);</w:t>
                  </w:r>
                  <w:r w:rsidRPr="00CB32B4">
                    <w:rPr>
                      <w:rFonts w:ascii="Times New Roman" w:hAnsi="Times New Roman" w:cs="Times New Roman"/>
                      <w:sz w:val="24"/>
                      <w:szCs w:val="24"/>
                      <w:lang w:eastAsia="ru-RU"/>
                    </w:rPr>
                    <w:br/>
                    <w:t>- иные указанные в эксплуатационной документации операции, специфические для конкретного типа медицинской техники.</w:t>
                  </w:r>
                </w:p>
              </w:tc>
            </w:tr>
          </w:tbl>
          <w:p w:rsidR="00841184" w:rsidRPr="00CB32B4" w:rsidRDefault="00841184" w:rsidP="00A47B8B">
            <w:pPr>
              <w:spacing w:after="0" w:line="240" w:lineRule="auto"/>
              <w:rPr>
                <w:rFonts w:ascii="Times New Roman" w:eastAsia="Times New Roman" w:hAnsi="Times New Roman" w:cs="Times New Roman"/>
                <w:b/>
                <w:bCs/>
                <w:color w:val="000000"/>
                <w:sz w:val="24"/>
                <w:szCs w:val="24"/>
                <w:lang w:eastAsia="ru-RU"/>
              </w:rPr>
            </w:pPr>
          </w:p>
        </w:tc>
        <w:tc>
          <w:tcPr>
            <w:tcW w:w="222" w:type="dxa"/>
            <w:vMerge w:val="restart"/>
            <w:tcBorders>
              <w:top w:val="nil"/>
              <w:left w:val="nil"/>
              <w:bottom w:val="nil"/>
              <w:right w:val="nil"/>
            </w:tcBorders>
            <w:shd w:val="clear" w:color="auto" w:fill="auto"/>
            <w:vAlign w:val="bottom"/>
          </w:tcPr>
          <w:p w:rsidR="00841184" w:rsidRPr="00CB32B4" w:rsidRDefault="00841184" w:rsidP="00A47B8B">
            <w:pPr>
              <w:spacing w:after="0" w:line="240" w:lineRule="auto"/>
              <w:rPr>
                <w:rFonts w:ascii="Times New Roman" w:eastAsia="Times New Roman" w:hAnsi="Times New Roman" w:cs="Times New Roman"/>
                <w:b/>
                <w:bCs/>
                <w:color w:val="000000"/>
                <w:sz w:val="24"/>
                <w:szCs w:val="24"/>
                <w:lang w:eastAsia="ru-RU"/>
              </w:rPr>
            </w:pPr>
          </w:p>
        </w:tc>
        <w:tc>
          <w:tcPr>
            <w:tcW w:w="888" w:type="dxa"/>
            <w:gridSpan w:val="4"/>
            <w:vMerge w:val="restart"/>
            <w:tcBorders>
              <w:top w:val="nil"/>
              <w:left w:val="nil"/>
              <w:bottom w:val="nil"/>
              <w:right w:val="nil"/>
            </w:tcBorders>
            <w:shd w:val="clear" w:color="auto" w:fill="auto"/>
            <w:vAlign w:val="bottom"/>
          </w:tcPr>
          <w:p w:rsidR="00841184" w:rsidRPr="00CB32B4" w:rsidRDefault="00841184" w:rsidP="00A47B8B">
            <w:pPr>
              <w:spacing w:after="0" w:line="240" w:lineRule="auto"/>
              <w:rPr>
                <w:rFonts w:ascii="Times New Roman" w:eastAsia="Times New Roman" w:hAnsi="Times New Roman" w:cs="Times New Roman"/>
                <w:b/>
                <w:bCs/>
                <w:color w:val="000000"/>
                <w:sz w:val="24"/>
                <w:szCs w:val="24"/>
                <w:lang w:eastAsia="ru-RU"/>
              </w:rPr>
            </w:pPr>
          </w:p>
        </w:tc>
      </w:tr>
      <w:tr w:rsidR="00841184" w:rsidRPr="00CB32B4" w:rsidTr="00A47B8B">
        <w:trPr>
          <w:trHeight w:val="330"/>
        </w:trPr>
        <w:tc>
          <w:tcPr>
            <w:tcW w:w="15136" w:type="dxa"/>
            <w:vMerge/>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b/>
                <w:bCs/>
                <w:color w:val="000000"/>
                <w:sz w:val="24"/>
                <w:szCs w:val="24"/>
                <w:lang w:eastAsia="ru-RU"/>
              </w:rPr>
            </w:pPr>
          </w:p>
        </w:tc>
        <w:tc>
          <w:tcPr>
            <w:tcW w:w="222" w:type="dxa"/>
            <w:vMerge/>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b/>
                <w:bCs/>
                <w:color w:val="000000"/>
                <w:sz w:val="24"/>
                <w:szCs w:val="24"/>
                <w:lang w:eastAsia="ru-RU"/>
              </w:rPr>
            </w:pPr>
          </w:p>
        </w:tc>
        <w:tc>
          <w:tcPr>
            <w:tcW w:w="888" w:type="dxa"/>
            <w:gridSpan w:val="4"/>
            <w:vMerge/>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b/>
                <w:bCs/>
                <w:color w:val="000000"/>
                <w:sz w:val="24"/>
                <w:szCs w:val="24"/>
                <w:lang w:eastAsia="ru-RU"/>
              </w:rPr>
            </w:pPr>
          </w:p>
        </w:tc>
      </w:tr>
      <w:tr w:rsidR="00841184" w:rsidRPr="00CB32B4" w:rsidTr="00A47B8B">
        <w:trPr>
          <w:trHeight w:val="201"/>
        </w:trPr>
        <w:tc>
          <w:tcPr>
            <w:tcW w:w="15136" w:type="dxa"/>
            <w:vMerge/>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222" w:type="dxa"/>
            <w:tcBorders>
              <w:top w:val="nil"/>
              <w:left w:val="nil"/>
              <w:bottom w:val="nil"/>
              <w:right w:val="nil"/>
            </w:tcBorders>
            <w:shd w:val="clear" w:color="auto" w:fill="auto"/>
            <w:vAlign w:val="bottom"/>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888" w:type="dxa"/>
            <w:gridSpan w:val="4"/>
            <w:vMerge/>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r>
      <w:tr w:rsidR="00841184" w:rsidRPr="00CB32B4" w:rsidTr="00A47B8B">
        <w:trPr>
          <w:trHeight w:val="288"/>
        </w:trPr>
        <w:tc>
          <w:tcPr>
            <w:tcW w:w="15136" w:type="dxa"/>
            <w:vMerge/>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222" w:type="dxa"/>
            <w:vMerge w:val="restart"/>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222" w:type="dxa"/>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222" w:type="dxa"/>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222" w:type="dxa"/>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222" w:type="dxa"/>
            <w:tcBorders>
              <w:top w:val="nil"/>
              <w:left w:val="nil"/>
              <w:bottom w:val="nil"/>
              <w:right w:val="nil"/>
            </w:tcBorders>
            <w:shd w:val="clear" w:color="auto" w:fill="auto"/>
            <w:vAlign w:val="bottom"/>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r>
      <w:tr w:rsidR="00841184" w:rsidRPr="00CB32B4" w:rsidTr="00A47B8B">
        <w:trPr>
          <w:trHeight w:val="288"/>
        </w:trPr>
        <w:tc>
          <w:tcPr>
            <w:tcW w:w="15136" w:type="dxa"/>
            <w:vMerge/>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222" w:type="dxa"/>
            <w:vMerge/>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888" w:type="dxa"/>
            <w:gridSpan w:val="4"/>
            <w:tcBorders>
              <w:top w:val="nil"/>
              <w:left w:val="nil"/>
              <w:bottom w:val="nil"/>
              <w:right w:val="nil"/>
            </w:tcBorders>
            <w:shd w:val="clear" w:color="auto" w:fill="auto"/>
            <w:vAlign w:val="bottom"/>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r>
    </w:tbl>
    <w:p w:rsidR="00841184" w:rsidRPr="00CB32B4" w:rsidRDefault="00841184" w:rsidP="00841184">
      <w:pPr>
        <w:rPr>
          <w:rFonts w:ascii="Times New Roman" w:hAnsi="Times New Roman" w:cs="Times New Roman"/>
          <w:sz w:val="24"/>
          <w:szCs w:val="24"/>
        </w:rPr>
      </w:pPr>
    </w:p>
    <w:p w:rsidR="00841184" w:rsidRPr="00CB32B4" w:rsidRDefault="00841184" w:rsidP="00841184">
      <w:pPr>
        <w:spacing w:after="0"/>
        <w:jc w:val="right"/>
        <w:rPr>
          <w:rFonts w:ascii="Times New Roman" w:hAnsi="Times New Roman" w:cs="Times New Roman"/>
          <w:b/>
          <w:sz w:val="24"/>
          <w:szCs w:val="24"/>
        </w:rPr>
      </w:pPr>
    </w:p>
    <w:p w:rsidR="00841184" w:rsidRPr="00CB32B4" w:rsidRDefault="00841184" w:rsidP="00F55174">
      <w:pPr>
        <w:spacing w:after="0"/>
        <w:jc w:val="center"/>
        <w:rPr>
          <w:rFonts w:ascii="Times New Roman" w:hAnsi="Times New Roman" w:cs="Times New Roman"/>
          <w:b/>
          <w:sz w:val="24"/>
          <w:szCs w:val="24"/>
        </w:rPr>
      </w:pPr>
    </w:p>
    <w:p w:rsidR="00841184" w:rsidRPr="00CB32B4" w:rsidRDefault="00841184" w:rsidP="00F55174">
      <w:pPr>
        <w:spacing w:after="0"/>
        <w:jc w:val="center"/>
        <w:rPr>
          <w:rFonts w:ascii="Times New Roman" w:hAnsi="Times New Roman" w:cs="Times New Roman"/>
          <w:b/>
          <w:sz w:val="24"/>
          <w:szCs w:val="24"/>
        </w:rPr>
      </w:pPr>
    </w:p>
    <w:p w:rsidR="00841184" w:rsidRPr="00CB32B4" w:rsidRDefault="00841184" w:rsidP="00F55174">
      <w:pPr>
        <w:spacing w:after="0"/>
        <w:jc w:val="center"/>
        <w:rPr>
          <w:rFonts w:ascii="Times New Roman" w:hAnsi="Times New Roman" w:cs="Times New Roman"/>
          <w:b/>
          <w:sz w:val="24"/>
          <w:szCs w:val="24"/>
        </w:rPr>
      </w:pPr>
    </w:p>
    <w:p w:rsidR="00841184" w:rsidRPr="00CB32B4" w:rsidRDefault="00841184" w:rsidP="00841184">
      <w:pPr>
        <w:spacing w:after="0"/>
        <w:jc w:val="right"/>
        <w:rPr>
          <w:rFonts w:ascii="Times New Roman" w:hAnsi="Times New Roman" w:cs="Times New Roman"/>
          <w:b/>
          <w:sz w:val="24"/>
          <w:szCs w:val="24"/>
        </w:rPr>
      </w:pPr>
      <w:r w:rsidRPr="00CB32B4">
        <w:rPr>
          <w:rFonts w:ascii="Times New Roman" w:hAnsi="Times New Roman" w:cs="Times New Roman"/>
          <w:b/>
          <w:sz w:val="24"/>
          <w:szCs w:val="24"/>
        </w:rPr>
        <w:lastRenderedPageBreak/>
        <w:t>Лот 3</w:t>
      </w:r>
    </w:p>
    <w:tbl>
      <w:tblPr>
        <w:tblW w:w="16246" w:type="dxa"/>
        <w:tblLook w:val="04A0" w:firstRow="1" w:lastRow="0" w:firstColumn="1" w:lastColumn="0" w:noHBand="0" w:noVBand="1"/>
      </w:tblPr>
      <w:tblGrid>
        <w:gridCol w:w="222"/>
        <w:gridCol w:w="222"/>
        <w:gridCol w:w="222"/>
        <w:gridCol w:w="222"/>
        <w:gridCol w:w="222"/>
        <w:gridCol w:w="14026"/>
        <w:gridCol w:w="222"/>
        <w:gridCol w:w="888"/>
      </w:tblGrid>
      <w:tr w:rsidR="00841184" w:rsidRPr="00CB32B4" w:rsidTr="00A47B8B">
        <w:trPr>
          <w:trHeight w:val="458"/>
        </w:trPr>
        <w:tc>
          <w:tcPr>
            <w:tcW w:w="15136" w:type="dxa"/>
            <w:gridSpan w:val="6"/>
            <w:vMerge w:val="restart"/>
            <w:tcBorders>
              <w:top w:val="nil"/>
              <w:left w:val="nil"/>
              <w:bottom w:val="nil"/>
              <w:right w:val="nil"/>
            </w:tcBorders>
            <w:shd w:val="clear" w:color="auto" w:fill="auto"/>
            <w:vAlign w:val="bottom"/>
          </w:tcPr>
          <w:tbl>
            <w:tblPr>
              <w:tblW w:w="14918" w:type="dxa"/>
              <w:shd w:val="clear" w:color="auto" w:fill="FFFFFF"/>
              <w:tblCellMar>
                <w:left w:w="0" w:type="dxa"/>
                <w:right w:w="0" w:type="dxa"/>
              </w:tblCellMar>
              <w:tblLook w:val="04A0" w:firstRow="1" w:lastRow="0" w:firstColumn="1" w:lastColumn="0" w:noHBand="0" w:noVBand="1"/>
            </w:tblPr>
            <w:tblGrid>
              <w:gridCol w:w="8094"/>
              <w:gridCol w:w="6824"/>
            </w:tblGrid>
            <w:tr w:rsidR="00841184" w:rsidRPr="00CB32B4" w:rsidTr="00A47B8B">
              <w:tc>
                <w:tcPr>
                  <w:tcW w:w="8094" w:type="dxa"/>
                  <w:tcBorders>
                    <w:top w:val="nil"/>
                    <w:left w:val="nil"/>
                    <w:bottom w:val="nil"/>
                    <w:right w:val="nil"/>
                  </w:tcBorders>
                  <w:shd w:val="clear" w:color="auto" w:fill="auto"/>
                  <w:tcMar>
                    <w:top w:w="45" w:type="dxa"/>
                    <w:left w:w="75" w:type="dxa"/>
                    <w:bottom w:w="45" w:type="dxa"/>
                    <w:right w:w="75" w:type="dxa"/>
                  </w:tcMar>
                  <w:hideMark/>
                </w:tcPr>
                <w:p w:rsidR="00841184" w:rsidRPr="00CB32B4" w:rsidRDefault="00841184" w:rsidP="00A47B8B">
                  <w:pPr>
                    <w:spacing w:after="0" w:line="240" w:lineRule="auto"/>
                    <w:jc w:val="center"/>
                    <w:rPr>
                      <w:rFonts w:ascii="Times New Roman" w:eastAsia="Times New Roman" w:hAnsi="Times New Roman" w:cs="Times New Roman"/>
                      <w:color w:val="000000"/>
                      <w:sz w:val="24"/>
                      <w:szCs w:val="24"/>
                      <w:lang w:eastAsia="ru-RU"/>
                    </w:rPr>
                  </w:pPr>
                  <w:r w:rsidRPr="00CB32B4">
                    <w:rPr>
                      <w:rFonts w:ascii="Times New Roman" w:eastAsia="Times New Roman" w:hAnsi="Times New Roman" w:cs="Times New Roman"/>
                      <w:color w:val="000000"/>
                      <w:sz w:val="24"/>
                      <w:szCs w:val="24"/>
                      <w:lang w:eastAsia="ru-RU"/>
                    </w:rPr>
                    <w:t> </w:t>
                  </w:r>
                </w:p>
              </w:tc>
              <w:tc>
                <w:tcPr>
                  <w:tcW w:w="6824" w:type="dxa"/>
                  <w:tcBorders>
                    <w:top w:val="nil"/>
                    <w:left w:val="nil"/>
                    <w:bottom w:val="nil"/>
                    <w:right w:val="nil"/>
                  </w:tcBorders>
                  <w:shd w:val="clear" w:color="auto" w:fill="auto"/>
                  <w:tcMar>
                    <w:top w:w="45" w:type="dxa"/>
                    <w:left w:w="75" w:type="dxa"/>
                    <w:bottom w:w="45" w:type="dxa"/>
                    <w:right w:w="75" w:type="dxa"/>
                  </w:tcMar>
                  <w:hideMark/>
                </w:tcPr>
                <w:p w:rsidR="00841184" w:rsidRPr="00CB32B4" w:rsidRDefault="00841184" w:rsidP="00A47B8B">
                  <w:pPr>
                    <w:spacing w:after="0" w:line="240" w:lineRule="auto"/>
                    <w:jc w:val="right"/>
                    <w:rPr>
                      <w:rFonts w:ascii="Times New Roman" w:eastAsia="Times New Roman" w:hAnsi="Times New Roman" w:cs="Times New Roman"/>
                      <w:color w:val="000000"/>
                      <w:sz w:val="24"/>
                      <w:szCs w:val="24"/>
                      <w:lang w:eastAsia="ru-RU"/>
                    </w:rPr>
                  </w:pPr>
                </w:p>
              </w:tc>
            </w:tr>
          </w:tbl>
          <w:p w:rsidR="00841184" w:rsidRPr="00CB32B4" w:rsidRDefault="00841184" w:rsidP="00A47B8B">
            <w:pPr>
              <w:pStyle w:val="a3"/>
              <w:jc w:val="center"/>
              <w:rPr>
                <w:rFonts w:ascii="Times New Roman" w:hAnsi="Times New Roman" w:cs="Times New Roman"/>
                <w:b/>
                <w:sz w:val="24"/>
                <w:szCs w:val="24"/>
                <w:lang w:eastAsia="ru-RU"/>
              </w:rPr>
            </w:pPr>
          </w:p>
          <w:p w:rsidR="00841184" w:rsidRPr="00CB32B4" w:rsidRDefault="00841184" w:rsidP="00A47B8B">
            <w:pPr>
              <w:pStyle w:val="a3"/>
              <w:jc w:val="center"/>
              <w:rPr>
                <w:rFonts w:ascii="Times New Roman" w:hAnsi="Times New Roman" w:cs="Times New Roman"/>
                <w:b/>
                <w:sz w:val="24"/>
                <w:szCs w:val="24"/>
                <w:lang w:eastAsia="ru-RU"/>
              </w:rPr>
            </w:pPr>
            <w:r w:rsidRPr="00CB32B4">
              <w:rPr>
                <w:rFonts w:ascii="Times New Roman" w:hAnsi="Times New Roman" w:cs="Times New Roman"/>
                <w:b/>
                <w:sz w:val="24"/>
                <w:szCs w:val="24"/>
                <w:lang w:eastAsia="ru-RU"/>
              </w:rPr>
              <w:t>Техническая спецификация</w:t>
            </w:r>
          </w:p>
          <w:p w:rsidR="00841184" w:rsidRPr="00CB32B4" w:rsidRDefault="00841184" w:rsidP="00A47B8B">
            <w:pPr>
              <w:pStyle w:val="a3"/>
              <w:jc w:val="center"/>
              <w:rPr>
                <w:rFonts w:ascii="Times New Roman" w:hAnsi="Times New Roman" w:cs="Times New Roman"/>
                <w:b/>
                <w:sz w:val="24"/>
                <w:szCs w:val="24"/>
                <w:lang w:eastAsia="ru-RU"/>
              </w:rPr>
            </w:pPr>
          </w:p>
          <w:tbl>
            <w:tblPr>
              <w:tblW w:w="14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95"/>
              <w:gridCol w:w="2002"/>
              <w:gridCol w:w="475"/>
              <w:gridCol w:w="2551"/>
              <w:gridCol w:w="8080"/>
              <w:gridCol w:w="1307"/>
            </w:tblGrid>
            <w:tr w:rsidR="00841184" w:rsidRPr="00CB32B4" w:rsidTr="00A47B8B">
              <w:tc>
                <w:tcPr>
                  <w:tcW w:w="0" w:type="auto"/>
                  <w:shd w:val="clear" w:color="auto" w:fill="auto"/>
                  <w:tcMar>
                    <w:top w:w="45" w:type="dxa"/>
                    <w:left w:w="75" w:type="dxa"/>
                    <w:bottom w:w="45" w:type="dxa"/>
                    <w:right w:w="75" w:type="dxa"/>
                  </w:tcMar>
                  <w:hideMark/>
                </w:tcPr>
                <w:p w:rsidR="00841184" w:rsidRPr="00CB32B4" w:rsidRDefault="00841184" w:rsidP="00A47B8B">
                  <w:pPr>
                    <w:pStyle w:val="a3"/>
                    <w:jc w:val="center"/>
                    <w:rPr>
                      <w:rFonts w:ascii="Times New Roman" w:hAnsi="Times New Roman" w:cs="Times New Roman"/>
                      <w:b/>
                      <w:sz w:val="24"/>
                      <w:szCs w:val="24"/>
                      <w:lang w:eastAsia="ru-RU"/>
                    </w:rPr>
                  </w:pPr>
                  <w:r w:rsidRPr="00CB32B4">
                    <w:rPr>
                      <w:rFonts w:ascii="Times New Roman" w:hAnsi="Times New Roman" w:cs="Times New Roman"/>
                      <w:b/>
                      <w:sz w:val="24"/>
                      <w:szCs w:val="24"/>
                      <w:lang w:eastAsia="ru-RU"/>
                    </w:rPr>
                    <w:t>№ п/п</w:t>
                  </w:r>
                </w:p>
              </w:tc>
              <w:tc>
                <w:tcPr>
                  <w:tcW w:w="0" w:type="auto"/>
                  <w:shd w:val="clear" w:color="auto" w:fill="auto"/>
                  <w:tcMar>
                    <w:top w:w="45" w:type="dxa"/>
                    <w:left w:w="75" w:type="dxa"/>
                    <w:bottom w:w="45" w:type="dxa"/>
                    <w:right w:w="75" w:type="dxa"/>
                  </w:tcMar>
                  <w:hideMark/>
                </w:tcPr>
                <w:p w:rsidR="00841184" w:rsidRPr="00CB32B4" w:rsidRDefault="00841184" w:rsidP="00A47B8B">
                  <w:pPr>
                    <w:pStyle w:val="a3"/>
                    <w:jc w:val="center"/>
                    <w:rPr>
                      <w:rFonts w:ascii="Times New Roman" w:hAnsi="Times New Roman" w:cs="Times New Roman"/>
                      <w:b/>
                      <w:sz w:val="24"/>
                      <w:szCs w:val="24"/>
                      <w:lang w:eastAsia="ru-RU"/>
                    </w:rPr>
                  </w:pPr>
                  <w:r w:rsidRPr="00CB32B4">
                    <w:rPr>
                      <w:rFonts w:ascii="Times New Roman" w:hAnsi="Times New Roman" w:cs="Times New Roman"/>
                      <w:b/>
                      <w:sz w:val="24"/>
                      <w:szCs w:val="24"/>
                      <w:lang w:eastAsia="ru-RU"/>
                    </w:rPr>
                    <w:t>Критерии</w:t>
                  </w:r>
                </w:p>
              </w:tc>
              <w:tc>
                <w:tcPr>
                  <w:tcW w:w="12179" w:type="dxa"/>
                  <w:gridSpan w:val="4"/>
                  <w:shd w:val="clear" w:color="auto" w:fill="auto"/>
                  <w:tcMar>
                    <w:top w:w="45" w:type="dxa"/>
                    <w:left w:w="75" w:type="dxa"/>
                    <w:bottom w:w="45" w:type="dxa"/>
                    <w:right w:w="75" w:type="dxa"/>
                  </w:tcMar>
                  <w:hideMark/>
                </w:tcPr>
                <w:p w:rsidR="00841184" w:rsidRPr="00CB32B4" w:rsidRDefault="00841184" w:rsidP="00A47B8B">
                  <w:pPr>
                    <w:pStyle w:val="a3"/>
                    <w:jc w:val="center"/>
                    <w:rPr>
                      <w:rFonts w:ascii="Times New Roman" w:hAnsi="Times New Roman" w:cs="Times New Roman"/>
                      <w:b/>
                      <w:sz w:val="24"/>
                      <w:szCs w:val="24"/>
                      <w:lang w:eastAsia="ru-RU"/>
                    </w:rPr>
                  </w:pPr>
                  <w:r w:rsidRPr="00CB32B4">
                    <w:rPr>
                      <w:rFonts w:ascii="Times New Roman" w:hAnsi="Times New Roman" w:cs="Times New Roman"/>
                      <w:b/>
                      <w:sz w:val="24"/>
                      <w:szCs w:val="24"/>
                      <w:lang w:eastAsia="ru-RU"/>
                    </w:rPr>
                    <w:t>Описание</w:t>
                  </w:r>
                </w:p>
              </w:tc>
            </w:tr>
            <w:tr w:rsidR="00841184" w:rsidRPr="00CB32B4" w:rsidTr="00A47B8B">
              <w:trPr>
                <w:trHeight w:val="1368"/>
              </w:trPr>
              <w:tc>
                <w:tcPr>
                  <w:tcW w:w="0" w:type="auto"/>
                  <w:shd w:val="clear" w:color="auto" w:fill="auto"/>
                  <w:tcMar>
                    <w:top w:w="45" w:type="dxa"/>
                    <w:left w:w="75" w:type="dxa"/>
                    <w:bottom w:w="45" w:type="dxa"/>
                    <w:right w:w="75" w:type="dxa"/>
                  </w:tcMar>
                  <w:hideMark/>
                </w:tcPr>
                <w:p w:rsidR="00841184" w:rsidRPr="00CB32B4" w:rsidRDefault="00841184" w:rsidP="00A47B8B">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CB32B4">
                    <w:rPr>
                      <w:rFonts w:ascii="Times New Roman" w:eastAsia="Times New Roman" w:hAnsi="Times New Roman" w:cs="Times New Roman"/>
                      <w:color w:val="000000"/>
                      <w:spacing w:val="2"/>
                      <w:sz w:val="24"/>
                      <w:szCs w:val="24"/>
                      <w:lang w:eastAsia="ru-RU"/>
                    </w:rPr>
                    <w:t>1</w:t>
                  </w:r>
                </w:p>
              </w:tc>
              <w:tc>
                <w:tcPr>
                  <w:tcW w:w="0" w:type="auto"/>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Наименование медицинской </w:t>
                  </w:r>
                  <w:proofErr w:type="gramStart"/>
                  <w:r w:rsidRPr="00CB32B4">
                    <w:rPr>
                      <w:rFonts w:ascii="Times New Roman" w:hAnsi="Times New Roman" w:cs="Times New Roman"/>
                      <w:sz w:val="24"/>
                      <w:szCs w:val="24"/>
                      <w:lang w:eastAsia="ru-RU"/>
                    </w:rPr>
                    <w:t>техники</w:t>
                  </w:r>
                  <w:r w:rsidRPr="00CB32B4">
                    <w:rPr>
                      <w:rFonts w:ascii="Times New Roman" w:hAnsi="Times New Roman" w:cs="Times New Roman"/>
                      <w:sz w:val="24"/>
                      <w:szCs w:val="24"/>
                      <w:lang w:eastAsia="ru-RU"/>
                    </w:rPr>
                    <w:br/>
                    <w:t>(</w:t>
                  </w:r>
                  <w:proofErr w:type="gramEnd"/>
                  <w:r w:rsidRPr="00CB32B4">
                    <w:rPr>
                      <w:rFonts w:ascii="Times New Roman" w:hAnsi="Times New Roman" w:cs="Times New Roman"/>
                      <w:sz w:val="24"/>
                      <w:szCs w:val="24"/>
                      <w:lang w:eastAsia="ru-RU"/>
                    </w:rPr>
                    <w:t>в соответствии с государственным реестром медицинских изделий с указанием модели, наименования производителя, страны)</w:t>
                  </w:r>
                </w:p>
              </w:tc>
              <w:tc>
                <w:tcPr>
                  <w:tcW w:w="12179" w:type="dxa"/>
                  <w:gridSpan w:val="4"/>
                  <w:shd w:val="clear" w:color="auto" w:fill="auto"/>
                  <w:tcMar>
                    <w:top w:w="45" w:type="dxa"/>
                    <w:left w:w="75" w:type="dxa"/>
                    <w:bottom w:w="45" w:type="dxa"/>
                    <w:right w:w="75" w:type="dxa"/>
                  </w:tcMar>
                  <w:hideMark/>
                </w:tcPr>
                <w:p w:rsidR="00841184" w:rsidRPr="00CB32B4" w:rsidRDefault="00841184" w:rsidP="00A47B8B">
                  <w:pPr>
                    <w:pStyle w:val="Default"/>
                    <w:rPr>
                      <w:rFonts w:ascii="Times New Roman" w:hAnsi="Times New Roman" w:cs="Times New Roman"/>
                      <w:b/>
                      <w:color w:val="auto"/>
                      <w:shd w:val="clear" w:color="auto" w:fill="FFFFFF"/>
                    </w:rPr>
                  </w:pPr>
                  <w:r w:rsidRPr="00CB32B4">
                    <w:rPr>
                      <w:rFonts w:ascii="Times New Roman" w:hAnsi="Times New Roman" w:cs="Times New Roman"/>
                      <w:b/>
                      <w:color w:val="auto"/>
                      <w:shd w:val="clear" w:color="auto" w:fill="FFFFFF"/>
                    </w:rPr>
                    <w:t>ОФТАЛЬМОЛОГИЧЕСКИЙ АВТОМАТИЧЕСКИЙ КЕРАТОРЕФРАКТОМЕТР</w:t>
                  </w:r>
                </w:p>
                <w:p w:rsidR="00841184" w:rsidRPr="00CB32B4" w:rsidRDefault="00841184" w:rsidP="00A47B8B">
                  <w:pPr>
                    <w:pStyle w:val="a3"/>
                    <w:rPr>
                      <w:rFonts w:ascii="Times New Roman" w:hAnsi="Times New Roman" w:cs="Times New Roman"/>
                      <w:sz w:val="24"/>
                      <w:szCs w:val="24"/>
                      <w:lang w:eastAsia="ru-RU"/>
                    </w:rPr>
                  </w:pPr>
                </w:p>
              </w:tc>
            </w:tr>
            <w:tr w:rsidR="00841184" w:rsidRPr="00CB32B4" w:rsidTr="00A47B8B">
              <w:tc>
                <w:tcPr>
                  <w:tcW w:w="0" w:type="auto"/>
                  <w:vMerge w:val="restart"/>
                  <w:shd w:val="clear" w:color="auto" w:fill="auto"/>
                  <w:tcMar>
                    <w:top w:w="45" w:type="dxa"/>
                    <w:left w:w="75" w:type="dxa"/>
                    <w:bottom w:w="45" w:type="dxa"/>
                    <w:right w:w="75" w:type="dxa"/>
                  </w:tcMar>
                  <w:hideMark/>
                </w:tcPr>
                <w:p w:rsidR="00841184" w:rsidRPr="00CB32B4" w:rsidRDefault="00841184" w:rsidP="00A47B8B">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CB32B4">
                    <w:rPr>
                      <w:rFonts w:ascii="Times New Roman" w:eastAsia="Times New Roman" w:hAnsi="Times New Roman" w:cs="Times New Roman"/>
                      <w:color w:val="000000"/>
                      <w:spacing w:val="2"/>
                      <w:sz w:val="24"/>
                      <w:szCs w:val="24"/>
                      <w:lang w:eastAsia="ru-RU"/>
                    </w:rPr>
                    <w:t>2</w:t>
                  </w:r>
                </w:p>
              </w:tc>
              <w:tc>
                <w:tcPr>
                  <w:tcW w:w="0" w:type="auto"/>
                  <w:vMerge w:val="restart"/>
                  <w:shd w:val="clear" w:color="auto" w:fill="auto"/>
                  <w:tcMar>
                    <w:top w:w="45" w:type="dxa"/>
                    <w:left w:w="75" w:type="dxa"/>
                    <w:bottom w:w="45" w:type="dxa"/>
                    <w:right w:w="75" w:type="dxa"/>
                  </w:tcMar>
                  <w:hideMark/>
                </w:tcPr>
                <w:p w:rsidR="00841184" w:rsidRPr="00CB32B4" w:rsidRDefault="00841184" w:rsidP="00A47B8B">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CB32B4">
                    <w:rPr>
                      <w:rFonts w:ascii="Times New Roman" w:eastAsia="Times New Roman" w:hAnsi="Times New Roman" w:cs="Times New Roman"/>
                      <w:color w:val="000000"/>
                      <w:spacing w:val="2"/>
                      <w:sz w:val="24"/>
                      <w:szCs w:val="24"/>
                      <w:lang w:eastAsia="ru-RU"/>
                    </w:rPr>
                    <w:t>Требования к комплектации</w:t>
                  </w:r>
                </w:p>
              </w:tc>
              <w:tc>
                <w:tcPr>
                  <w:tcW w:w="0" w:type="auto"/>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proofErr w:type="gramStart"/>
                  <w:r w:rsidRPr="00CB32B4">
                    <w:rPr>
                      <w:rFonts w:ascii="Times New Roman" w:hAnsi="Times New Roman" w:cs="Times New Roman"/>
                      <w:sz w:val="24"/>
                      <w:szCs w:val="24"/>
                      <w:lang w:eastAsia="ru-RU"/>
                    </w:rPr>
                    <w:t>.№</w:t>
                  </w:r>
                  <w:proofErr w:type="gramEnd"/>
                  <w:r w:rsidRPr="00CB32B4">
                    <w:rPr>
                      <w:rFonts w:ascii="Times New Roman" w:hAnsi="Times New Roman" w:cs="Times New Roman"/>
                      <w:sz w:val="24"/>
                      <w:szCs w:val="24"/>
                      <w:lang w:eastAsia="ru-RU"/>
                    </w:rPr>
                    <w:t xml:space="preserve"> п/п</w:t>
                  </w:r>
                </w:p>
              </w:tc>
              <w:tc>
                <w:tcPr>
                  <w:tcW w:w="2373" w:type="dxa"/>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Наименование комплектующего к медицинской технике (в соответствии с государственным реестром медицинских изделий)</w:t>
                  </w:r>
                </w:p>
              </w:tc>
              <w:tc>
                <w:tcPr>
                  <w:tcW w:w="8080" w:type="dxa"/>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Модель и (или) марка, каталожный номер, краткая техническая характеристика комплектующего к медицинской технике</w:t>
                  </w:r>
                </w:p>
              </w:tc>
              <w:tc>
                <w:tcPr>
                  <w:tcW w:w="1270" w:type="dxa"/>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Требуемое </w:t>
                  </w:r>
                  <w:proofErr w:type="gramStart"/>
                  <w:r w:rsidRPr="00CB32B4">
                    <w:rPr>
                      <w:rFonts w:ascii="Times New Roman" w:hAnsi="Times New Roman" w:cs="Times New Roman"/>
                      <w:sz w:val="24"/>
                      <w:szCs w:val="24"/>
                      <w:lang w:eastAsia="ru-RU"/>
                    </w:rPr>
                    <w:t>количество</w:t>
                  </w:r>
                  <w:r w:rsidRPr="00CB32B4">
                    <w:rPr>
                      <w:rFonts w:ascii="Times New Roman" w:hAnsi="Times New Roman" w:cs="Times New Roman"/>
                      <w:sz w:val="24"/>
                      <w:szCs w:val="24"/>
                      <w:lang w:eastAsia="ru-RU"/>
                    </w:rPr>
                    <w:br/>
                    <w:t>(</w:t>
                  </w:r>
                  <w:proofErr w:type="gramEnd"/>
                  <w:r w:rsidRPr="00CB32B4">
                    <w:rPr>
                      <w:rFonts w:ascii="Times New Roman" w:hAnsi="Times New Roman" w:cs="Times New Roman"/>
                      <w:sz w:val="24"/>
                      <w:szCs w:val="24"/>
                      <w:lang w:eastAsia="ru-RU"/>
                    </w:rPr>
                    <w:t>с указанием единицы измерения)</w:t>
                  </w:r>
                </w:p>
              </w:tc>
            </w:tr>
            <w:tr w:rsidR="00841184" w:rsidRPr="00CB32B4" w:rsidTr="00A47B8B">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12179" w:type="dxa"/>
                  <w:gridSpan w:val="4"/>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Основные комплектующие</w:t>
                  </w:r>
                </w:p>
              </w:tc>
            </w:tr>
            <w:tr w:rsidR="00841184" w:rsidRPr="00CB32B4" w:rsidTr="00A47B8B">
              <w:trPr>
                <w:trHeight w:val="130"/>
              </w:trPr>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shd w:val="clear" w:color="auto" w:fill="auto"/>
                  <w:tcMar>
                    <w:top w:w="45" w:type="dxa"/>
                    <w:left w:w="75" w:type="dxa"/>
                    <w:bottom w:w="45" w:type="dxa"/>
                    <w:right w:w="75" w:type="dxa"/>
                  </w:tcMar>
                  <w:hideMark/>
                </w:tcPr>
                <w:p w:rsidR="00841184" w:rsidRPr="00CB32B4" w:rsidRDefault="00841184" w:rsidP="00A47B8B">
                  <w:pPr>
                    <w:spacing w:after="0" w:line="240" w:lineRule="auto"/>
                    <w:rPr>
                      <w:rFonts w:ascii="Times New Roman" w:eastAsia="Times New Roman" w:hAnsi="Times New Roman" w:cs="Times New Roman"/>
                      <w:color w:val="000000"/>
                      <w:sz w:val="24"/>
                      <w:szCs w:val="24"/>
                      <w:lang w:val="en-US" w:eastAsia="ru-RU"/>
                    </w:rPr>
                  </w:pPr>
                  <w:r w:rsidRPr="00CB32B4">
                    <w:rPr>
                      <w:rFonts w:ascii="Times New Roman" w:eastAsia="Times New Roman" w:hAnsi="Times New Roman" w:cs="Times New Roman"/>
                      <w:color w:val="000000"/>
                      <w:sz w:val="24"/>
                      <w:szCs w:val="24"/>
                      <w:lang w:val="en-US" w:eastAsia="ru-RU"/>
                    </w:rPr>
                    <w:t>1</w:t>
                  </w:r>
                </w:p>
              </w:tc>
              <w:tc>
                <w:tcPr>
                  <w:tcW w:w="2373" w:type="dxa"/>
                  <w:shd w:val="clear" w:color="auto" w:fill="auto"/>
                  <w:tcMar>
                    <w:top w:w="45" w:type="dxa"/>
                    <w:left w:w="75" w:type="dxa"/>
                    <w:bottom w:w="45" w:type="dxa"/>
                    <w:right w:w="75" w:type="dxa"/>
                  </w:tcMar>
                  <w:hideMark/>
                </w:tcPr>
                <w:p w:rsidR="00841184" w:rsidRPr="00CB32B4" w:rsidRDefault="00841184" w:rsidP="00A47B8B">
                  <w:pPr>
                    <w:spacing w:after="0" w:line="240" w:lineRule="auto"/>
                    <w:rPr>
                      <w:rFonts w:ascii="Times New Roman" w:eastAsia="Times New Roman" w:hAnsi="Times New Roman" w:cs="Times New Roman"/>
                      <w:b/>
                      <w:color w:val="000000"/>
                      <w:sz w:val="24"/>
                      <w:szCs w:val="24"/>
                      <w:lang w:eastAsia="ru-RU"/>
                    </w:rPr>
                  </w:pPr>
                  <w:r w:rsidRPr="00CB32B4">
                    <w:rPr>
                      <w:rFonts w:ascii="Times New Roman" w:eastAsia="Times New Roman" w:hAnsi="Times New Roman" w:cs="Times New Roman"/>
                      <w:b/>
                      <w:color w:val="000000"/>
                      <w:sz w:val="24"/>
                      <w:szCs w:val="24"/>
                      <w:lang w:eastAsia="ru-RU"/>
                    </w:rPr>
                    <w:t xml:space="preserve">Офтальмологический Автоматический </w:t>
                  </w:r>
                  <w:proofErr w:type="spellStart"/>
                  <w:r w:rsidRPr="00CB32B4">
                    <w:rPr>
                      <w:rFonts w:ascii="Times New Roman" w:eastAsia="Times New Roman" w:hAnsi="Times New Roman" w:cs="Times New Roman"/>
                      <w:b/>
                      <w:color w:val="000000"/>
                      <w:sz w:val="24"/>
                      <w:szCs w:val="24"/>
                      <w:lang w:eastAsia="ru-RU"/>
                    </w:rPr>
                    <w:lastRenderedPageBreak/>
                    <w:t>Кераторефрактометр</w:t>
                  </w:r>
                  <w:proofErr w:type="spellEnd"/>
                  <w:r w:rsidRPr="00CB32B4">
                    <w:rPr>
                      <w:rFonts w:ascii="Times New Roman" w:eastAsia="Times New Roman" w:hAnsi="Times New Roman" w:cs="Times New Roman"/>
                      <w:b/>
                      <w:color w:val="000000"/>
                      <w:sz w:val="24"/>
                      <w:szCs w:val="24"/>
                      <w:lang w:eastAsia="ru-RU"/>
                    </w:rPr>
                    <w:t>, модели: KR-800</w:t>
                  </w:r>
                </w:p>
              </w:tc>
              <w:tc>
                <w:tcPr>
                  <w:tcW w:w="8080" w:type="dxa"/>
                  <w:shd w:val="clear" w:color="auto" w:fill="auto"/>
                  <w:tcMar>
                    <w:top w:w="45" w:type="dxa"/>
                    <w:left w:w="75" w:type="dxa"/>
                    <w:bottom w:w="45" w:type="dxa"/>
                    <w:right w:w="75" w:type="dxa"/>
                  </w:tcMar>
                </w:tcPr>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lastRenderedPageBreak/>
                    <w:t xml:space="preserve">Автоматическое офтальмологическое устройство с питанием от сети переменного тока, предназначенное для измерения аномалии рефракции глаза (нарушения фокусировки света на сетчатке) путем измерения </w:t>
                  </w:r>
                  <w:r w:rsidRPr="00CB32B4">
                    <w:rPr>
                      <w:rFonts w:ascii="Times New Roman" w:hAnsi="Times New Roman" w:cs="Times New Roman"/>
                      <w:color w:val="auto"/>
                    </w:rPr>
                    <w:lastRenderedPageBreak/>
                    <w:t xml:space="preserve">изменения света при попадании в глаз(а) пациента, а также данных </w:t>
                  </w:r>
                  <w:proofErr w:type="spellStart"/>
                  <w:r w:rsidRPr="00CB32B4">
                    <w:rPr>
                      <w:rFonts w:ascii="Times New Roman" w:hAnsi="Times New Roman" w:cs="Times New Roman"/>
                      <w:color w:val="auto"/>
                    </w:rPr>
                    <w:t>кератометрии</w:t>
                  </w:r>
                  <w:proofErr w:type="spellEnd"/>
                  <w:r w:rsidRPr="00CB32B4">
                    <w:rPr>
                      <w:rFonts w:ascii="Times New Roman" w:hAnsi="Times New Roman" w:cs="Times New Roman"/>
                      <w:color w:val="auto"/>
                    </w:rPr>
                    <w:t xml:space="preserve"> (кривизны передней поверхности роговицы, в частности, для определения наличия, степени и оси астигматизма). Благодаря запатентованной технологии </w:t>
                  </w:r>
                  <w:proofErr w:type="spellStart"/>
                  <w:r w:rsidRPr="00CB32B4">
                    <w:rPr>
                      <w:rFonts w:ascii="Times New Roman" w:hAnsi="Times New Roman" w:cs="Times New Roman"/>
                      <w:color w:val="auto"/>
                    </w:rPr>
                    <w:t>Rotary</w:t>
                  </w:r>
                  <w:proofErr w:type="spellEnd"/>
                  <w:r w:rsidRPr="00CB32B4">
                    <w:rPr>
                      <w:rFonts w:ascii="Times New Roman" w:hAnsi="Times New Roman" w:cs="Times New Roman"/>
                      <w:color w:val="auto"/>
                    </w:rPr>
                    <w:t xml:space="preserve"> </w:t>
                  </w:r>
                  <w:proofErr w:type="spellStart"/>
                  <w:r w:rsidRPr="00CB32B4">
                    <w:rPr>
                      <w:rFonts w:ascii="Times New Roman" w:hAnsi="Times New Roman" w:cs="Times New Roman"/>
                      <w:color w:val="auto"/>
                    </w:rPr>
                    <w:t>Prism</w:t>
                  </w:r>
                  <w:proofErr w:type="spellEnd"/>
                  <w:r w:rsidRPr="00CB32B4">
                    <w:rPr>
                      <w:rFonts w:ascii="Times New Roman" w:hAnsi="Times New Roman" w:cs="Times New Roman"/>
                      <w:color w:val="auto"/>
                    </w:rPr>
                    <w:t xml:space="preserve"> </w:t>
                  </w:r>
                  <w:proofErr w:type="spellStart"/>
                  <w:r w:rsidRPr="00CB32B4">
                    <w:rPr>
                      <w:rFonts w:ascii="Times New Roman" w:hAnsi="Times New Roman" w:cs="Times New Roman"/>
                      <w:color w:val="auto"/>
                    </w:rPr>
                    <w:t>автокераторефрактометр</w:t>
                  </w:r>
                  <w:proofErr w:type="spellEnd"/>
                  <w:r w:rsidRPr="00CB32B4">
                    <w:rPr>
                      <w:rFonts w:ascii="Times New Roman" w:hAnsi="Times New Roman" w:cs="Times New Roman"/>
                      <w:color w:val="auto"/>
                    </w:rPr>
                    <w:t xml:space="preserve">   обеспечивает высочайшую точность и повторяемость измерений за счет уменьшения погрешности принимаемого сигнала</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Измерение силы рефракции Сферическая сила рефракции -25D - +22D (шаг 0.12D/0.25D) *.</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Цилиндрическая сила рефракции 0D - +10D (шаг 0.12D/0.25D) *.</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Астигматический осевой угол 0° - 180° (шаг 1° / 5°)</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Мин. измеряемый диаметр зрачка φ 2 мм</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Измерение кривизны роговицы Радиус кривизны роговицы 5,00 мм - 10,00 мм (шаг 0,01 мм)</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Сила рефракции роговицы 67.50D - 33.75D (шаг 0.12D/0.25D)</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(показатель преломления роговицы = 1.3375)</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Астигматическая сила рефракции</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роговицы 0D - 10D (шаг 0.12D/0.25D)</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Астигматический осевой угол</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роговицы 0° - 180° (шаг 1° / 5°)</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Диапазон измерений PD от 20 мм - 85 мм (шаг 0,5 мм)</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Терминал передачи данных USB (импорт) / RS-232C (экспорт) / LAN (экспорт)</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Размеры 317 - 341 мм (Ш) x 521 - 537 мм (Г) x 447 - 477 мм (В)</w:t>
                  </w:r>
                </w:p>
                <w:p w:rsidR="00841184" w:rsidRPr="00CB32B4" w:rsidRDefault="00841184" w:rsidP="00A47B8B">
                  <w:pPr>
                    <w:pStyle w:val="Default"/>
                    <w:jc w:val="both"/>
                    <w:rPr>
                      <w:rFonts w:ascii="Times New Roman" w:hAnsi="Times New Roman" w:cs="Times New Roman"/>
                      <w:color w:val="auto"/>
                    </w:rPr>
                  </w:pPr>
                  <w:r w:rsidRPr="00CB32B4">
                    <w:rPr>
                      <w:rFonts w:ascii="Times New Roman" w:hAnsi="Times New Roman" w:cs="Times New Roman"/>
                      <w:color w:val="auto"/>
                    </w:rPr>
                    <w:t>Масса 15 кг</w:t>
                  </w:r>
                </w:p>
                <w:p w:rsidR="00841184" w:rsidRPr="00CB32B4" w:rsidRDefault="00841184" w:rsidP="00A47B8B">
                  <w:pPr>
                    <w:pStyle w:val="a3"/>
                    <w:rPr>
                      <w:rFonts w:ascii="Times New Roman" w:hAnsi="Times New Roman" w:cs="Times New Roman"/>
                      <w:sz w:val="24"/>
                      <w:szCs w:val="24"/>
                      <w:lang w:eastAsia="ru-RU"/>
                    </w:rPr>
                  </w:pP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Измерение сферического компонента рефракции в диапазоне, </w:t>
                  </w:r>
                  <w:proofErr w:type="spellStart"/>
                  <w:r w:rsidRPr="00CB32B4">
                    <w:rPr>
                      <w:rFonts w:ascii="Times New Roman" w:hAnsi="Times New Roman" w:cs="Times New Roman"/>
                      <w:sz w:val="24"/>
                      <w:szCs w:val="24"/>
                      <w:lang w:eastAsia="ru-RU"/>
                    </w:rPr>
                    <w:t>дптр</w:t>
                  </w:r>
                  <w:proofErr w:type="spellEnd"/>
                  <w:proofErr w:type="gramStart"/>
                  <w:r w:rsidRPr="00CB32B4">
                    <w:rPr>
                      <w:rFonts w:ascii="Times New Roman" w:hAnsi="Times New Roman" w:cs="Times New Roman"/>
                      <w:sz w:val="24"/>
                      <w:szCs w:val="24"/>
                      <w:lang w:eastAsia="ru-RU"/>
                    </w:rPr>
                    <w:tab/>
                    <w:t xml:space="preserve">  не</w:t>
                  </w:r>
                  <w:proofErr w:type="gramEnd"/>
                  <w:r w:rsidRPr="00CB32B4">
                    <w:rPr>
                      <w:rFonts w:ascii="Times New Roman" w:hAnsi="Times New Roman" w:cs="Times New Roman"/>
                      <w:sz w:val="24"/>
                      <w:szCs w:val="24"/>
                      <w:lang w:eastAsia="ru-RU"/>
                    </w:rPr>
                    <w:t xml:space="preserve"> уже (-25) – (+22)</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Измерение цилиндрического компонента рефракции в диапазоне, </w:t>
                  </w:r>
                  <w:proofErr w:type="spellStart"/>
                  <w:proofErr w:type="gramStart"/>
                  <w:r w:rsidRPr="00CB32B4">
                    <w:rPr>
                      <w:rFonts w:ascii="Times New Roman" w:hAnsi="Times New Roman" w:cs="Times New Roman"/>
                      <w:sz w:val="24"/>
                      <w:szCs w:val="24"/>
                      <w:lang w:eastAsia="ru-RU"/>
                    </w:rPr>
                    <w:t>дптр</w:t>
                  </w:r>
                  <w:proofErr w:type="spellEnd"/>
                  <w:r w:rsidRPr="00CB32B4">
                    <w:rPr>
                      <w:rFonts w:ascii="Times New Roman" w:hAnsi="Times New Roman" w:cs="Times New Roman"/>
                      <w:sz w:val="24"/>
                      <w:szCs w:val="24"/>
                      <w:lang w:eastAsia="ru-RU"/>
                    </w:rPr>
                    <w:t xml:space="preserve">  не</w:t>
                  </w:r>
                  <w:proofErr w:type="gramEnd"/>
                  <w:r w:rsidRPr="00CB32B4">
                    <w:rPr>
                      <w:rFonts w:ascii="Times New Roman" w:hAnsi="Times New Roman" w:cs="Times New Roman"/>
                      <w:sz w:val="24"/>
                      <w:szCs w:val="24"/>
                      <w:lang w:eastAsia="ru-RU"/>
                    </w:rPr>
                    <w:t xml:space="preserve"> уже (-10) – (+10)</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Измерение параметров рефракции по технологии нивелирования рассеивания принимаемого сигнала  </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Угол оси астигматизма в диапазоне, град</w:t>
                  </w:r>
                  <w:r w:rsidRPr="00CB32B4">
                    <w:rPr>
                      <w:rFonts w:ascii="Times New Roman" w:hAnsi="Times New Roman" w:cs="Times New Roman"/>
                      <w:sz w:val="24"/>
                      <w:szCs w:val="24"/>
                      <w:lang w:eastAsia="ru-RU"/>
                    </w:rPr>
                    <w:tab/>
                    <w:t>не уже 0 – 180</w:t>
                  </w:r>
                </w:p>
                <w:p w:rsidR="00841184" w:rsidRPr="00CB32B4" w:rsidRDefault="00841184" w:rsidP="00A47B8B">
                  <w:pPr>
                    <w:pStyle w:val="a3"/>
                    <w:rPr>
                      <w:rFonts w:ascii="Times New Roman" w:hAnsi="Times New Roman" w:cs="Times New Roman"/>
                      <w:sz w:val="24"/>
                      <w:szCs w:val="24"/>
                      <w:lang w:eastAsia="ru-RU"/>
                    </w:rPr>
                  </w:pP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lastRenderedPageBreak/>
                    <w:t>Максимальный шаг измерения угла оси астигматизма 5 градусов</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Режим </w:t>
                  </w:r>
                  <w:proofErr w:type="spellStart"/>
                  <w:r w:rsidRPr="00CB32B4">
                    <w:rPr>
                      <w:rFonts w:ascii="Times New Roman" w:hAnsi="Times New Roman" w:cs="Times New Roman"/>
                      <w:sz w:val="24"/>
                      <w:szCs w:val="24"/>
                      <w:lang w:eastAsia="ru-RU"/>
                    </w:rPr>
                    <w:t>кератометрии</w:t>
                  </w:r>
                  <w:proofErr w:type="spellEnd"/>
                  <w:r w:rsidRPr="00CB32B4">
                    <w:rPr>
                      <w:rFonts w:ascii="Times New Roman" w:hAnsi="Times New Roman" w:cs="Times New Roman"/>
                      <w:sz w:val="24"/>
                      <w:szCs w:val="24"/>
                      <w:lang w:eastAsia="ru-RU"/>
                    </w:rPr>
                    <w:tab/>
                    <w:t>наличие</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Радиус кривизны роговицы в диапазоне, мм</w:t>
                  </w:r>
                  <w:r w:rsidRPr="00CB32B4">
                    <w:rPr>
                      <w:rFonts w:ascii="Times New Roman" w:hAnsi="Times New Roman" w:cs="Times New Roman"/>
                      <w:sz w:val="24"/>
                      <w:szCs w:val="24"/>
                      <w:lang w:eastAsia="ru-RU"/>
                    </w:rPr>
                    <w:tab/>
                    <w:t>5 – 10</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Роговичная рефракция в диапазоне, </w:t>
                  </w:r>
                  <w:proofErr w:type="spellStart"/>
                  <w:r w:rsidRPr="00CB32B4">
                    <w:rPr>
                      <w:rFonts w:ascii="Times New Roman" w:hAnsi="Times New Roman" w:cs="Times New Roman"/>
                      <w:sz w:val="24"/>
                      <w:szCs w:val="24"/>
                      <w:lang w:eastAsia="ru-RU"/>
                    </w:rPr>
                    <w:t>дптр</w:t>
                  </w:r>
                  <w:proofErr w:type="spellEnd"/>
                  <w:r w:rsidRPr="00CB32B4">
                    <w:rPr>
                      <w:rFonts w:ascii="Times New Roman" w:hAnsi="Times New Roman" w:cs="Times New Roman"/>
                      <w:sz w:val="24"/>
                      <w:szCs w:val="24"/>
                      <w:lang w:eastAsia="ru-RU"/>
                    </w:rPr>
                    <w:t xml:space="preserve"> 33,75 - 67,5</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Роговичный астигматизм в диапазоне, </w:t>
                  </w:r>
                  <w:proofErr w:type="spellStart"/>
                  <w:r w:rsidRPr="00CB32B4">
                    <w:rPr>
                      <w:rFonts w:ascii="Times New Roman" w:hAnsi="Times New Roman" w:cs="Times New Roman"/>
                      <w:sz w:val="24"/>
                      <w:szCs w:val="24"/>
                      <w:lang w:eastAsia="ru-RU"/>
                    </w:rPr>
                    <w:t>дптр</w:t>
                  </w:r>
                  <w:proofErr w:type="spellEnd"/>
                  <w:r w:rsidRPr="00CB32B4">
                    <w:rPr>
                      <w:rFonts w:ascii="Times New Roman" w:hAnsi="Times New Roman" w:cs="Times New Roman"/>
                      <w:sz w:val="24"/>
                      <w:szCs w:val="24"/>
                      <w:lang w:eastAsia="ru-RU"/>
                    </w:rPr>
                    <w:tab/>
                    <w:t xml:space="preserve"> (-10) – (+10)</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Диапазон измерения оси роговичного астигматизма, град</w:t>
                  </w:r>
                  <w:r w:rsidRPr="00CB32B4">
                    <w:rPr>
                      <w:rFonts w:ascii="Times New Roman" w:hAnsi="Times New Roman" w:cs="Times New Roman"/>
                      <w:sz w:val="24"/>
                      <w:szCs w:val="24"/>
                      <w:lang w:eastAsia="ru-RU"/>
                    </w:rPr>
                    <w:tab/>
                    <w:t>0 – 180</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Режим ранней дифференциальной диагностики пациентов с помутнением оптических сред глаза</w:t>
                  </w:r>
                  <w:r w:rsidRPr="00CB32B4">
                    <w:rPr>
                      <w:rFonts w:ascii="Times New Roman" w:hAnsi="Times New Roman" w:cs="Times New Roman"/>
                      <w:sz w:val="24"/>
                      <w:szCs w:val="24"/>
                      <w:lang w:eastAsia="ru-RU"/>
                    </w:rPr>
                    <w:tab/>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Режимы измерения диаметра роговицы и зрачка</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Диапазон измерения диаметра роговицы, мм</w:t>
                  </w:r>
                  <w:r w:rsidRPr="00CB32B4">
                    <w:rPr>
                      <w:rFonts w:ascii="Times New Roman" w:hAnsi="Times New Roman" w:cs="Times New Roman"/>
                      <w:sz w:val="24"/>
                      <w:szCs w:val="24"/>
                      <w:lang w:eastAsia="ru-RU"/>
                    </w:rPr>
                    <w:tab/>
                    <w:t>0 - 15</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Минимальный диаметр измеряемого зрачка, мм</w:t>
                  </w:r>
                  <w:r w:rsidRPr="00CB32B4">
                    <w:rPr>
                      <w:rFonts w:ascii="Times New Roman" w:hAnsi="Times New Roman" w:cs="Times New Roman"/>
                      <w:sz w:val="24"/>
                      <w:szCs w:val="24"/>
                      <w:lang w:eastAsia="ru-RU"/>
                    </w:rPr>
                    <w:tab/>
                    <w:t>2</w:t>
                  </w:r>
                </w:p>
                <w:p w:rsidR="00841184" w:rsidRPr="00CB32B4" w:rsidRDefault="00841184" w:rsidP="00A47B8B">
                  <w:pPr>
                    <w:pStyle w:val="a3"/>
                    <w:rPr>
                      <w:rFonts w:ascii="Times New Roman" w:hAnsi="Times New Roman" w:cs="Times New Roman"/>
                      <w:sz w:val="24"/>
                      <w:szCs w:val="24"/>
                      <w:lang w:eastAsia="ru-RU"/>
                    </w:rPr>
                  </w:pP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Измерение межзрачкового расстояния в диапазоне, мм 20 - 85</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(шаг не более 0,5)</w:t>
                  </w:r>
                </w:p>
                <w:p w:rsidR="00841184" w:rsidRPr="00CB32B4" w:rsidRDefault="00841184" w:rsidP="00A47B8B">
                  <w:pPr>
                    <w:pStyle w:val="a3"/>
                    <w:rPr>
                      <w:rFonts w:ascii="Times New Roman" w:hAnsi="Times New Roman" w:cs="Times New Roman"/>
                      <w:sz w:val="24"/>
                      <w:szCs w:val="24"/>
                      <w:lang w:eastAsia="ru-RU"/>
                    </w:rPr>
                  </w:pPr>
                  <w:proofErr w:type="spellStart"/>
                  <w:r w:rsidRPr="00CB32B4">
                    <w:rPr>
                      <w:rFonts w:ascii="Times New Roman" w:hAnsi="Times New Roman" w:cs="Times New Roman"/>
                      <w:sz w:val="24"/>
                      <w:szCs w:val="24"/>
                      <w:lang w:eastAsia="ru-RU"/>
                    </w:rPr>
                    <w:t>Вертексное</w:t>
                  </w:r>
                  <w:proofErr w:type="spellEnd"/>
                  <w:r w:rsidRPr="00CB32B4">
                    <w:rPr>
                      <w:rFonts w:ascii="Times New Roman" w:hAnsi="Times New Roman" w:cs="Times New Roman"/>
                      <w:sz w:val="24"/>
                      <w:szCs w:val="24"/>
                      <w:lang w:eastAsia="ru-RU"/>
                    </w:rPr>
                    <w:t xml:space="preserve"> расстояние, мм</w:t>
                  </w:r>
                  <w:r w:rsidRPr="00CB32B4">
                    <w:rPr>
                      <w:rFonts w:ascii="Times New Roman" w:hAnsi="Times New Roman" w:cs="Times New Roman"/>
                      <w:sz w:val="24"/>
                      <w:szCs w:val="24"/>
                      <w:lang w:eastAsia="ru-RU"/>
                    </w:rPr>
                    <w:tab/>
                    <w:t>0,0 и 12,0 и 13,75</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Сенсорный монитор управления функциями </w:t>
                  </w:r>
                  <w:proofErr w:type="spellStart"/>
                  <w:r w:rsidRPr="00CB32B4">
                    <w:rPr>
                      <w:rFonts w:ascii="Times New Roman" w:hAnsi="Times New Roman" w:cs="Times New Roman"/>
                      <w:sz w:val="24"/>
                      <w:szCs w:val="24"/>
                      <w:lang w:eastAsia="ru-RU"/>
                    </w:rPr>
                    <w:t>авторефрактометра</w:t>
                  </w:r>
                  <w:proofErr w:type="spellEnd"/>
                  <w:r w:rsidRPr="00CB32B4">
                    <w:rPr>
                      <w:rFonts w:ascii="Times New Roman" w:hAnsi="Times New Roman" w:cs="Times New Roman"/>
                      <w:sz w:val="24"/>
                      <w:szCs w:val="24"/>
                      <w:lang w:eastAsia="ru-RU"/>
                    </w:rPr>
                    <w:tab/>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Диагональ монитора управления, дюймы 8,5</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Манипулятор наведения</w:t>
                  </w:r>
                  <w:r w:rsidRPr="00CB32B4">
                    <w:rPr>
                      <w:rFonts w:ascii="Times New Roman" w:hAnsi="Times New Roman" w:cs="Times New Roman"/>
                      <w:sz w:val="24"/>
                      <w:szCs w:val="24"/>
                      <w:lang w:eastAsia="ru-RU"/>
                    </w:rPr>
                    <w:tab/>
                    <w:t>джойстик</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Регулировка высоты подбородника</w:t>
                  </w:r>
                  <w:r w:rsidRPr="00CB32B4">
                    <w:rPr>
                      <w:rFonts w:ascii="Times New Roman" w:hAnsi="Times New Roman" w:cs="Times New Roman"/>
                      <w:sz w:val="24"/>
                      <w:szCs w:val="24"/>
                      <w:lang w:eastAsia="ru-RU"/>
                    </w:rPr>
                    <w:tab/>
                    <w:t>механическая</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Графическое изображение правильности расположения исследуемого глаза относительно прибора</w:t>
                  </w:r>
                  <w:r w:rsidRPr="00CB32B4">
                    <w:rPr>
                      <w:rFonts w:ascii="Times New Roman" w:hAnsi="Times New Roman" w:cs="Times New Roman"/>
                      <w:sz w:val="24"/>
                      <w:szCs w:val="24"/>
                      <w:lang w:eastAsia="ru-RU"/>
                    </w:rPr>
                    <w:tab/>
                    <w:t>наличие</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Встроенный термопринтер  </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Интерфейс передачи данных</w:t>
                  </w:r>
                  <w:r w:rsidRPr="00CB32B4">
                    <w:rPr>
                      <w:rFonts w:ascii="Times New Roman" w:hAnsi="Times New Roman" w:cs="Times New Roman"/>
                      <w:sz w:val="24"/>
                      <w:szCs w:val="24"/>
                      <w:lang w:eastAsia="ru-RU"/>
                    </w:rPr>
                    <w:tab/>
                    <w:t>USB и RS-232C и LAN</w:t>
                  </w:r>
                </w:p>
              </w:tc>
              <w:tc>
                <w:tcPr>
                  <w:tcW w:w="1270" w:type="dxa"/>
                  <w:shd w:val="clear" w:color="auto" w:fill="auto"/>
                  <w:tcMar>
                    <w:top w:w="45" w:type="dxa"/>
                    <w:left w:w="75" w:type="dxa"/>
                    <w:bottom w:w="45" w:type="dxa"/>
                    <w:right w:w="75" w:type="dxa"/>
                  </w:tcMar>
                  <w:hideMark/>
                </w:tcPr>
                <w:p w:rsidR="00841184" w:rsidRPr="00CB32B4" w:rsidRDefault="00841184" w:rsidP="00A47B8B">
                  <w:pPr>
                    <w:spacing w:after="0" w:line="240" w:lineRule="auto"/>
                    <w:jc w:val="center"/>
                    <w:rPr>
                      <w:rFonts w:ascii="Times New Roman" w:eastAsia="Times New Roman" w:hAnsi="Times New Roman" w:cs="Times New Roman"/>
                      <w:color w:val="000000"/>
                      <w:sz w:val="24"/>
                      <w:szCs w:val="24"/>
                      <w:lang w:eastAsia="ru-RU"/>
                    </w:rPr>
                  </w:pPr>
                  <w:r w:rsidRPr="00CB32B4">
                    <w:rPr>
                      <w:rFonts w:ascii="Times New Roman" w:eastAsia="Times New Roman" w:hAnsi="Times New Roman" w:cs="Times New Roman"/>
                      <w:color w:val="000000"/>
                      <w:sz w:val="24"/>
                      <w:szCs w:val="24"/>
                      <w:lang w:val="en-US" w:eastAsia="ru-RU"/>
                    </w:rPr>
                    <w:lastRenderedPageBreak/>
                    <w:t xml:space="preserve">1 </w:t>
                  </w:r>
                  <w:proofErr w:type="spellStart"/>
                  <w:r w:rsidRPr="00CB32B4">
                    <w:rPr>
                      <w:rFonts w:ascii="Times New Roman" w:eastAsia="Times New Roman" w:hAnsi="Times New Roman" w:cs="Times New Roman"/>
                      <w:color w:val="000000"/>
                      <w:sz w:val="24"/>
                      <w:szCs w:val="24"/>
                      <w:lang w:eastAsia="ru-RU"/>
                    </w:rPr>
                    <w:t>шт</w:t>
                  </w:r>
                  <w:proofErr w:type="spellEnd"/>
                </w:p>
              </w:tc>
            </w:tr>
            <w:tr w:rsidR="00841184" w:rsidRPr="00CB32B4" w:rsidTr="00A47B8B">
              <w:trPr>
                <w:trHeight w:val="191"/>
              </w:trPr>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shd w:val="clear" w:color="auto" w:fill="auto"/>
                  <w:tcMar>
                    <w:top w:w="45" w:type="dxa"/>
                    <w:left w:w="75" w:type="dxa"/>
                    <w:bottom w:w="45" w:type="dxa"/>
                    <w:right w:w="75" w:type="dxa"/>
                  </w:tcMar>
                  <w:hideMark/>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2373" w:type="dxa"/>
                  <w:shd w:val="clear" w:color="auto" w:fill="auto"/>
                  <w:tcMar>
                    <w:top w:w="45" w:type="dxa"/>
                    <w:left w:w="75" w:type="dxa"/>
                    <w:bottom w:w="45" w:type="dxa"/>
                    <w:right w:w="75" w:type="dxa"/>
                  </w:tcMar>
                  <w:hideMark/>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8080" w:type="dxa"/>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p>
              </w:tc>
              <w:tc>
                <w:tcPr>
                  <w:tcW w:w="1270" w:type="dxa"/>
                  <w:shd w:val="clear" w:color="auto" w:fill="auto"/>
                  <w:tcMar>
                    <w:top w:w="45" w:type="dxa"/>
                    <w:left w:w="75" w:type="dxa"/>
                    <w:bottom w:w="45" w:type="dxa"/>
                    <w:right w:w="75" w:type="dxa"/>
                  </w:tcMar>
                  <w:hideMark/>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r>
            <w:tr w:rsidR="00841184" w:rsidRPr="00CB32B4" w:rsidTr="00A47B8B">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12179" w:type="dxa"/>
                  <w:gridSpan w:val="4"/>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Дополнительные комплектующие</w:t>
                  </w:r>
                </w:p>
              </w:tc>
            </w:tr>
            <w:tr w:rsidR="00841184" w:rsidRPr="00CB32B4" w:rsidTr="00A47B8B">
              <w:trPr>
                <w:trHeight w:val="114"/>
              </w:trPr>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shd w:val="clear" w:color="auto" w:fill="auto"/>
                  <w:tcMar>
                    <w:top w:w="45" w:type="dxa"/>
                    <w:left w:w="75" w:type="dxa"/>
                    <w:bottom w:w="45" w:type="dxa"/>
                    <w:right w:w="75" w:type="dxa"/>
                  </w:tcMar>
                  <w:hideMark/>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2373" w:type="dxa"/>
                  <w:shd w:val="clear" w:color="auto" w:fill="auto"/>
                  <w:tcMar>
                    <w:top w:w="45" w:type="dxa"/>
                    <w:left w:w="75" w:type="dxa"/>
                    <w:bottom w:w="45" w:type="dxa"/>
                    <w:right w:w="75" w:type="dxa"/>
                  </w:tcMar>
                  <w:hideMark/>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8080" w:type="dxa"/>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Чехол пылезащитный</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Кабель сетевого питания</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Коробка для принадлежностей, пластиковая</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Муляж тестовый для контроля работы прибора</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Салфетка для протирки оптики</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Фиксатор пластиковый для крепления салфеток на упоре для подбородка</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Предохранители</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lastRenderedPageBreak/>
                    <w:t>Бумага для принтера в рулоне</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Инструкция пользователя</w:t>
                  </w:r>
                </w:p>
              </w:tc>
              <w:tc>
                <w:tcPr>
                  <w:tcW w:w="1270" w:type="dxa"/>
                  <w:shd w:val="clear" w:color="auto" w:fill="auto"/>
                  <w:tcMar>
                    <w:top w:w="45" w:type="dxa"/>
                    <w:left w:w="75" w:type="dxa"/>
                    <w:bottom w:w="45" w:type="dxa"/>
                    <w:right w:w="75" w:type="dxa"/>
                  </w:tcMar>
                  <w:hideMark/>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r>
            <w:tr w:rsidR="00841184" w:rsidRPr="00CB32B4" w:rsidTr="00A47B8B">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12179" w:type="dxa"/>
                  <w:gridSpan w:val="4"/>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Расходные материалы и изнашиваемые узлы:</w:t>
                  </w:r>
                </w:p>
              </w:tc>
            </w:tr>
            <w:tr w:rsidR="00841184" w:rsidRPr="00CB32B4" w:rsidTr="00A47B8B">
              <w:trPr>
                <w:trHeight w:val="98"/>
              </w:trPr>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vMerge/>
                  <w:shd w:val="clear" w:color="auto" w:fill="auto"/>
                  <w:vAlign w:val="bottom"/>
                  <w:hideMark/>
                </w:tcPr>
                <w:p w:rsidR="00841184" w:rsidRPr="00CB32B4" w:rsidRDefault="00841184" w:rsidP="00A47B8B">
                  <w:pPr>
                    <w:spacing w:after="0" w:line="240" w:lineRule="auto"/>
                    <w:rPr>
                      <w:rFonts w:ascii="Times New Roman" w:eastAsia="Times New Roman" w:hAnsi="Times New Roman" w:cs="Times New Roman"/>
                      <w:color w:val="000000"/>
                      <w:spacing w:val="2"/>
                      <w:sz w:val="24"/>
                      <w:szCs w:val="24"/>
                      <w:lang w:eastAsia="ru-RU"/>
                    </w:rPr>
                  </w:pPr>
                </w:p>
              </w:tc>
              <w:tc>
                <w:tcPr>
                  <w:tcW w:w="0" w:type="auto"/>
                  <w:shd w:val="clear" w:color="auto" w:fill="auto"/>
                  <w:tcMar>
                    <w:top w:w="45" w:type="dxa"/>
                    <w:left w:w="75" w:type="dxa"/>
                    <w:bottom w:w="45" w:type="dxa"/>
                    <w:right w:w="75" w:type="dxa"/>
                  </w:tcMar>
                  <w:hideMark/>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2373" w:type="dxa"/>
                  <w:shd w:val="clear" w:color="auto" w:fill="auto"/>
                  <w:tcMar>
                    <w:top w:w="45" w:type="dxa"/>
                    <w:left w:w="75" w:type="dxa"/>
                    <w:bottom w:w="45" w:type="dxa"/>
                    <w:right w:w="75" w:type="dxa"/>
                  </w:tcMar>
                  <w:hideMark/>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8080" w:type="dxa"/>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Салфетка для протирки оптики</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Бумага для принтера в рулоне</w:t>
                  </w:r>
                </w:p>
              </w:tc>
              <w:tc>
                <w:tcPr>
                  <w:tcW w:w="1270" w:type="dxa"/>
                  <w:shd w:val="clear" w:color="auto" w:fill="auto"/>
                  <w:tcMar>
                    <w:top w:w="45" w:type="dxa"/>
                    <w:left w:w="75" w:type="dxa"/>
                    <w:bottom w:w="45" w:type="dxa"/>
                    <w:right w:w="75" w:type="dxa"/>
                  </w:tcMar>
                  <w:hideMark/>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r>
            <w:tr w:rsidR="00841184" w:rsidRPr="00CB32B4" w:rsidTr="00A47B8B">
              <w:tc>
                <w:tcPr>
                  <w:tcW w:w="0" w:type="auto"/>
                  <w:shd w:val="clear" w:color="auto" w:fill="auto"/>
                  <w:tcMar>
                    <w:top w:w="45" w:type="dxa"/>
                    <w:left w:w="75" w:type="dxa"/>
                    <w:bottom w:w="45" w:type="dxa"/>
                    <w:right w:w="75" w:type="dxa"/>
                  </w:tcMar>
                  <w:hideMark/>
                </w:tcPr>
                <w:p w:rsidR="00841184" w:rsidRPr="00CB32B4" w:rsidRDefault="00841184" w:rsidP="00A47B8B">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CB32B4">
                    <w:rPr>
                      <w:rFonts w:ascii="Times New Roman" w:eastAsia="Times New Roman" w:hAnsi="Times New Roman" w:cs="Times New Roman"/>
                      <w:color w:val="000000"/>
                      <w:spacing w:val="2"/>
                      <w:sz w:val="24"/>
                      <w:szCs w:val="24"/>
                      <w:lang w:eastAsia="ru-RU"/>
                    </w:rPr>
                    <w:t>3</w:t>
                  </w:r>
                </w:p>
              </w:tc>
              <w:tc>
                <w:tcPr>
                  <w:tcW w:w="0" w:type="auto"/>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Требования к условиям эксплуатации</w:t>
                  </w:r>
                </w:p>
              </w:tc>
              <w:tc>
                <w:tcPr>
                  <w:tcW w:w="12179" w:type="dxa"/>
                  <w:gridSpan w:val="4"/>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Оптимальные условия эксплуатации:</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Температура окружающей среды 15–35 °C при влажности 20–80 %;</w:t>
                  </w:r>
                </w:p>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Электроснабжение </w:t>
                  </w:r>
                  <w:r w:rsidRPr="00CB32B4">
                    <w:rPr>
                      <w:rFonts w:ascii="Times New Roman" w:hAnsi="Times New Roman" w:cs="Times New Roman"/>
                      <w:sz w:val="24"/>
                      <w:szCs w:val="24"/>
                    </w:rPr>
                    <w:t>100-240 В переменного тока, 50-60 Гц, 30-70 ВА</w:t>
                  </w:r>
                </w:p>
              </w:tc>
            </w:tr>
            <w:tr w:rsidR="00841184" w:rsidRPr="00CB32B4" w:rsidTr="00A47B8B">
              <w:tc>
                <w:tcPr>
                  <w:tcW w:w="0" w:type="auto"/>
                  <w:shd w:val="clear" w:color="auto" w:fill="auto"/>
                  <w:tcMar>
                    <w:top w:w="45" w:type="dxa"/>
                    <w:left w:w="75" w:type="dxa"/>
                    <w:bottom w:w="45" w:type="dxa"/>
                    <w:right w:w="75" w:type="dxa"/>
                  </w:tcMar>
                  <w:hideMark/>
                </w:tcPr>
                <w:p w:rsidR="00841184" w:rsidRPr="00CB32B4" w:rsidRDefault="00841184" w:rsidP="00A47B8B">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CB32B4">
                    <w:rPr>
                      <w:rFonts w:ascii="Times New Roman" w:eastAsia="Times New Roman" w:hAnsi="Times New Roman" w:cs="Times New Roman"/>
                      <w:color w:val="000000"/>
                      <w:spacing w:val="2"/>
                      <w:sz w:val="24"/>
                      <w:szCs w:val="24"/>
                      <w:lang w:eastAsia="ru-RU"/>
                    </w:rPr>
                    <w:t>4</w:t>
                  </w:r>
                </w:p>
              </w:tc>
              <w:tc>
                <w:tcPr>
                  <w:tcW w:w="0" w:type="auto"/>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Условия осуществления поставки медицинской техники (в соответствии с ИНКОТЕРМС 2010)</w:t>
                  </w:r>
                </w:p>
              </w:tc>
              <w:tc>
                <w:tcPr>
                  <w:tcW w:w="12179" w:type="dxa"/>
                  <w:gridSpan w:val="4"/>
                  <w:shd w:val="clear" w:color="auto" w:fill="auto"/>
                  <w:tcMar>
                    <w:top w:w="45" w:type="dxa"/>
                    <w:left w:w="75" w:type="dxa"/>
                    <w:bottom w:w="45" w:type="dxa"/>
                    <w:right w:w="75" w:type="dxa"/>
                  </w:tcMar>
                  <w:vAlign w:val="center"/>
                  <w:hideMark/>
                </w:tcPr>
                <w:p w:rsidR="00841184" w:rsidRPr="00CB32B4" w:rsidRDefault="00841184" w:rsidP="00A47B8B">
                  <w:pPr>
                    <w:pStyle w:val="a3"/>
                    <w:jc w:val="center"/>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DDP </w:t>
                  </w:r>
                </w:p>
              </w:tc>
            </w:tr>
            <w:tr w:rsidR="00841184" w:rsidRPr="00CB32B4" w:rsidTr="00A47B8B">
              <w:tc>
                <w:tcPr>
                  <w:tcW w:w="0" w:type="auto"/>
                  <w:shd w:val="clear" w:color="auto" w:fill="auto"/>
                  <w:tcMar>
                    <w:top w:w="45" w:type="dxa"/>
                    <w:left w:w="75" w:type="dxa"/>
                    <w:bottom w:w="45" w:type="dxa"/>
                    <w:right w:w="75" w:type="dxa"/>
                  </w:tcMar>
                  <w:hideMark/>
                </w:tcPr>
                <w:p w:rsidR="00841184" w:rsidRPr="00CB32B4" w:rsidRDefault="00841184" w:rsidP="00A47B8B">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CB32B4">
                    <w:rPr>
                      <w:rFonts w:ascii="Times New Roman" w:eastAsia="Times New Roman" w:hAnsi="Times New Roman" w:cs="Times New Roman"/>
                      <w:color w:val="000000"/>
                      <w:spacing w:val="2"/>
                      <w:sz w:val="24"/>
                      <w:szCs w:val="24"/>
                      <w:lang w:eastAsia="ru-RU"/>
                    </w:rPr>
                    <w:t>5</w:t>
                  </w:r>
                </w:p>
              </w:tc>
              <w:tc>
                <w:tcPr>
                  <w:tcW w:w="0" w:type="auto"/>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Срок поставки медицинской техники и место дислокации</w:t>
                  </w:r>
                </w:p>
              </w:tc>
              <w:tc>
                <w:tcPr>
                  <w:tcW w:w="12179" w:type="dxa"/>
                  <w:gridSpan w:val="4"/>
                  <w:shd w:val="clear" w:color="auto" w:fill="auto"/>
                  <w:tcMar>
                    <w:top w:w="45" w:type="dxa"/>
                    <w:left w:w="75" w:type="dxa"/>
                    <w:bottom w:w="45" w:type="dxa"/>
                    <w:right w:w="75" w:type="dxa"/>
                  </w:tcMar>
                  <w:vAlign w:val="center"/>
                  <w:hideMark/>
                </w:tcPr>
                <w:p w:rsidR="00841184" w:rsidRPr="00CB32B4" w:rsidRDefault="00841184" w:rsidP="00A47B8B">
                  <w:pPr>
                    <w:pStyle w:val="a3"/>
                    <w:jc w:val="center"/>
                    <w:rPr>
                      <w:rFonts w:ascii="Times New Roman" w:hAnsi="Times New Roman" w:cs="Times New Roman"/>
                      <w:sz w:val="24"/>
                      <w:szCs w:val="24"/>
                      <w:lang w:eastAsia="ru-RU"/>
                    </w:rPr>
                  </w:pPr>
                  <w:r w:rsidRPr="00CB32B4">
                    <w:rPr>
                      <w:rFonts w:ascii="Times New Roman" w:hAnsi="Times New Roman" w:cs="Times New Roman"/>
                      <w:sz w:val="24"/>
                      <w:szCs w:val="24"/>
                      <w:lang w:val="en-US" w:eastAsia="ru-RU"/>
                    </w:rPr>
                    <w:t xml:space="preserve">90 </w:t>
                  </w:r>
                  <w:r w:rsidRPr="00CB32B4">
                    <w:rPr>
                      <w:rFonts w:ascii="Times New Roman" w:hAnsi="Times New Roman" w:cs="Times New Roman"/>
                      <w:sz w:val="24"/>
                      <w:szCs w:val="24"/>
                      <w:lang w:eastAsia="ru-RU"/>
                    </w:rPr>
                    <w:t>календарных дней</w:t>
                  </w:r>
                </w:p>
              </w:tc>
            </w:tr>
            <w:tr w:rsidR="00841184" w:rsidRPr="00CB32B4" w:rsidTr="00A47B8B">
              <w:tc>
                <w:tcPr>
                  <w:tcW w:w="0" w:type="auto"/>
                  <w:shd w:val="clear" w:color="auto" w:fill="auto"/>
                  <w:tcMar>
                    <w:top w:w="45" w:type="dxa"/>
                    <w:left w:w="75" w:type="dxa"/>
                    <w:bottom w:w="45" w:type="dxa"/>
                    <w:right w:w="75" w:type="dxa"/>
                  </w:tcMar>
                  <w:hideMark/>
                </w:tcPr>
                <w:p w:rsidR="00841184" w:rsidRPr="00CB32B4" w:rsidRDefault="00841184" w:rsidP="00A47B8B">
                  <w:pPr>
                    <w:spacing w:after="360" w:line="285" w:lineRule="atLeast"/>
                    <w:textAlignment w:val="baseline"/>
                    <w:rPr>
                      <w:rFonts w:ascii="Times New Roman" w:eastAsia="Times New Roman" w:hAnsi="Times New Roman" w:cs="Times New Roman"/>
                      <w:color w:val="000000"/>
                      <w:spacing w:val="2"/>
                      <w:sz w:val="24"/>
                      <w:szCs w:val="24"/>
                      <w:lang w:eastAsia="ru-RU"/>
                    </w:rPr>
                  </w:pPr>
                  <w:r w:rsidRPr="00CB32B4">
                    <w:rPr>
                      <w:rFonts w:ascii="Times New Roman" w:eastAsia="Times New Roman" w:hAnsi="Times New Roman" w:cs="Times New Roman"/>
                      <w:color w:val="000000"/>
                      <w:spacing w:val="2"/>
                      <w:sz w:val="24"/>
                      <w:szCs w:val="24"/>
                      <w:lang w:eastAsia="ru-RU"/>
                    </w:rPr>
                    <w:t>6</w:t>
                  </w:r>
                </w:p>
              </w:tc>
              <w:tc>
                <w:tcPr>
                  <w:tcW w:w="0" w:type="auto"/>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t xml:space="preserve">Условия гарантийного сервисного обслуживания медицинской техники поставщиком, его сервисными центрами в Республике Казахстан либо с </w:t>
                  </w:r>
                  <w:r w:rsidRPr="00CB32B4">
                    <w:rPr>
                      <w:rFonts w:ascii="Times New Roman" w:hAnsi="Times New Roman" w:cs="Times New Roman"/>
                      <w:sz w:val="24"/>
                      <w:szCs w:val="24"/>
                      <w:lang w:eastAsia="ru-RU"/>
                    </w:rPr>
                    <w:lastRenderedPageBreak/>
                    <w:t>привлечением третьих компетентных лиц</w:t>
                  </w:r>
                </w:p>
              </w:tc>
              <w:tc>
                <w:tcPr>
                  <w:tcW w:w="12179" w:type="dxa"/>
                  <w:gridSpan w:val="4"/>
                  <w:shd w:val="clear" w:color="auto" w:fill="auto"/>
                  <w:tcMar>
                    <w:top w:w="45" w:type="dxa"/>
                    <w:left w:w="75" w:type="dxa"/>
                    <w:bottom w:w="45" w:type="dxa"/>
                    <w:right w:w="75" w:type="dxa"/>
                  </w:tcMar>
                  <w:hideMark/>
                </w:tcPr>
                <w:p w:rsidR="00841184" w:rsidRPr="00CB32B4" w:rsidRDefault="00841184" w:rsidP="00A47B8B">
                  <w:pPr>
                    <w:pStyle w:val="a3"/>
                    <w:rPr>
                      <w:rFonts w:ascii="Times New Roman" w:hAnsi="Times New Roman" w:cs="Times New Roman"/>
                      <w:sz w:val="24"/>
                      <w:szCs w:val="24"/>
                      <w:lang w:eastAsia="ru-RU"/>
                    </w:rPr>
                  </w:pPr>
                  <w:r w:rsidRPr="00CB32B4">
                    <w:rPr>
                      <w:rFonts w:ascii="Times New Roman" w:hAnsi="Times New Roman" w:cs="Times New Roman"/>
                      <w:sz w:val="24"/>
                      <w:szCs w:val="24"/>
                      <w:lang w:eastAsia="ru-RU"/>
                    </w:rPr>
                    <w:lastRenderedPageBreak/>
                    <w:t>Гарантийное сервисное обслуживание медицинской техники не менее 37 месяцев.</w:t>
                  </w:r>
                  <w:r w:rsidRPr="00CB32B4">
                    <w:rPr>
                      <w:rFonts w:ascii="Times New Roman" w:hAnsi="Times New Roman" w:cs="Times New Roman"/>
                      <w:sz w:val="24"/>
                      <w:szCs w:val="24"/>
                      <w:lang w:eastAsia="ru-RU"/>
                    </w:rPr>
                    <w:br/>
                    <w:t>Плановое техническое обслуживание должно проводиться не реже чем 1 раз в квартал.</w:t>
                  </w:r>
                  <w:r w:rsidRPr="00CB32B4">
                    <w:rPr>
                      <w:rFonts w:ascii="Times New Roman" w:hAnsi="Times New Roman" w:cs="Times New Roman"/>
                      <w:sz w:val="24"/>
                      <w:szCs w:val="24"/>
                      <w:lang w:eastAsia="ru-RU"/>
                    </w:rPr>
                    <w:br/>
                    <w:t>Работы по техническому обслуживанию выполняются в соответствии с требованиями эксплуатационной документации и должны включать в себя:</w:t>
                  </w:r>
                  <w:r w:rsidRPr="00CB32B4">
                    <w:rPr>
                      <w:rFonts w:ascii="Times New Roman" w:hAnsi="Times New Roman" w:cs="Times New Roman"/>
                      <w:sz w:val="24"/>
                      <w:szCs w:val="24"/>
                      <w:lang w:eastAsia="ru-RU"/>
                    </w:rPr>
                    <w:br/>
                    <w:t>- замену отработавших ресурс составных частей;</w:t>
                  </w:r>
                  <w:r w:rsidRPr="00CB32B4">
                    <w:rPr>
                      <w:rFonts w:ascii="Times New Roman" w:hAnsi="Times New Roman" w:cs="Times New Roman"/>
                      <w:sz w:val="24"/>
                      <w:szCs w:val="24"/>
                      <w:lang w:eastAsia="ru-RU"/>
                    </w:rPr>
                    <w:br/>
                    <w:t>- замене или восстановлении отдельных частей медицинской техники;</w:t>
                  </w:r>
                  <w:r w:rsidRPr="00CB32B4">
                    <w:rPr>
                      <w:rFonts w:ascii="Times New Roman" w:hAnsi="Times New Roman" w:cs="Times New Roman"/>
                      <w:sz w:val="24"/>
                      <w:szCs w:val="24"/>
                      <w:lang w:eastAsia="ru-RU"/>
                    </w:rPr>
                    <w:br/>
                    <w:t>- настройку и регулировку медицинской техники; специфические для данной медицинской техники работы и т.п.;</w:t>
                  </w:r>
                  <w:r w:rsidRPr="00CB32B4">
                    <w:rPr>
                      <w:rFonts w:ascii="Times New Roman" w:hAnsi="Times New Roman" w:cs="Times New Roman"/>
                      <w:sz w:val="24"/>
                      <w:szCs w:val="24"/>
                      <w:lang w:eastAsia="ru-RU"/>
                    </w:rPr>
                    <w:br/>
                    <w:t>- чистку, смазку и при необходимости переборку основных механизмов и узлов;</w:t>
                  </w:r>
                  <w:r w:rsidRPr="00CB32B4">
                    <w:rPr>
                      <w:rFonts w:ascii="Times New Roman" w:hAnsi="Times New Roman" w:cs="Times New Roman"/>
                      <w:sz w:val="24"/>
                      <w:szCs w:val="24"/>
                      <w:lang w:eastAsia="ru-RU"/>
                    </w:rPr>
                    <w:b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CB32B4">
                    <w:rPr>
                      <w:rFonts w:ascii="Times New Roman" w:hAnsi="Times New Roman" w:cs="Times New Roman"/>
                      <w:sz w:val="24"/>
                      <w:szCs w:val="24"/>
                      <w:lang w:eastAsia="ru-RU"/>
                    </w:rPr>
                    <w:t>блочно</w:t>
                  </w:r>
                  <w:proofErr w:type="spellEnd"/>
                  <w:r w:rsidRPr="00CB32B4">
                    <w:rPr>
                      <w:rFonts w:ascii="Times New Roman" w:hAnsi="Times New Roman" w:cs="Times New Roman"/>
                      <w:sz w:val="24"/>
                      <w:szCs w:val="24"/>
                      <w:lang w:eastAsia="ru-RU"/>
                    </w:rPr>
                    <w:t>-узловой разборкой);</w:t>
                  </w:r>
                  <w:r w:rsidRPr="00CB32B4">
                    <w:rPr>
                      <w:rFonts w:ascii="Times New Roman" w:hAnsi="Times New Roman" w:cs="Times New Roman"/>
                      <w:sz w:val="24"/>
                      <w:szCs w:val="24"/>
                      <w:lang w:eastAsia="ru-RU"/>
                    </w:rPr>
                    <w:br/>
                  </w:r>
                  <w:r w:rsidRPr="00CB32B4">
                    <w:rPr>
                      <w:rFonts w:ascii="Times New Roman" w:hAnsi="Times New Roman" w:cs="Times New Roman"/>
                      <w:sz w:val="24"/>
                      <w:szCs w:val="24"/>
                      <w:lang w:eastAsia="ru-RU"/>
                    </w:rPr>
                    <w:lastRenderedPageBreak/>
                    <w:t>- иные указанные в эксплуатационной документации операции, специфические для конкретного типа медицинской техники.</w:t>
                  </w:r>
                </w:p>
              </w:tc>
            </w:tr>
          </w:tbl>
          <w:p w:rsidR="00841184" w:rsidRPr="00CB32B4" w:rsidRDefault="00841184" w:rsidP="00A47B8B">
            <w:pPr>
              <w:spacing w:after="0" w:line="240" w:lineRule="auto"/>
              <w:rPr>
                <w:rFonts w:ascii="Times New Roman" w:eastAsia="Times New Roman" w:hAnsi="Times New Roman" w:cs="Times New Roman"/>
                <w:b/>
                <w:bCs/>
                <w:color w:val="000000"/>
                <w:sz w:val="24"/>
                <w:szCs w:val="24"/>
                <w:lang w:eastAsia="ru-RU"/>
              </w:rPr>
            </w:pPr>
          </w:p>
        </w:tc>
        <w:tc>
          <w:tcPr>
            <w:tcW w:w="222" w:type="dxa"/>
            <w:vMerge w:val="restart"/>
            <w:tcBorders>
              <w:top w:val="nil"/>
              <w:left w:val="nil"/>
              <w:bottom w:val="nil"/>
              <w:right w:val="nil"/>
            </w:tcBorders>
            <w:shd w:val="clear" w:color="auto" w:fill="auto"/>
            <w:vAlign w:val="bottom"/>
          </w:tcPr>
          <w:p w:rsidR="00841184" w:rsidRPr="00CB32B4" w:rsidRDefault="00841184" w:rsidP="00A47B8B">
            <w:pPr>
              <w:spacing w:after="0" w:line="240" w:lineRule="auto"/>
              <w:rPr>
                <w:rFonts w:ascii="Times New Roman" w:eastAsia="Times New Roman" w:hAnsi="Times New Roman" w:cs="Times New Roman"/>
                <w:b/>
                <w:bCs/>
                <w:color w:val="000000"/>
                <w:sz w:val="24"/>
                <w:szCs w:val="24"/>
                <w:lang w:eastAsia="ru-RU"/>
              </w:rPr>
            </w:pPr>
          </w:p>
        </w:tc>
        <w:tc>
          <w:tcPr>
            <w:tcW w:w="888" w:type="dxa"/>
            <w:vMerge w:val="restart"/>
            <w:tcBorders>
              <w:top w:val="nil"/>
              <w:left w:val="nil"/>
              <w:bottom w:val="nil"/>
              <w:right w:val="nil"/>
            </w:tcBorders>
            <w:shd w:val="clear" w:color="auto" w:fill="auto"/>
            <w:vAlign w:val="bottom"/>
          </w:tcPr>
          <w:p w:rsidR="00841184" w:rsidRPr="00CB32B4" w:rsidRDefault="00841184" w:rsidP="00A47B8B">
            <w:pPr>
              <w:spacing w:after="0" w:line="240" w:lineRule="auto"/>
              <w:rPr>
                <w:rFonts w:ascii="Times New Roman" w:eastAsia="Times New Roman" w:hAnsi="Times New Roman" w:cs="Times New Roman"/>
                <w:b/>
                <w:bCs/>
                <w:color w:val="000000"/>
                <w:sz w:val="24"/>
                <w:szCs w:val="24"/>
                <w:lang w:eastAsia="ru-RU"/>
              </w:rPr>
            </w:pPr>
          </w:p>
        </w:tc>
      </w:tr>
      <w:tr w:rsidR="00841184" w:rsidRPr="00CB32B4" w:rsidTr="00A47B8B">
        <w:trPr>
          <w:trHeight w:val="330"/>
        </w:trPr>
        <w:tc>
          <w:tcPr>
            <w:tcW w:w="15136" w:type="dxa"/>
            <w:gridSpan w:val="6"/>
            <w:vMerge/>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b/>
                <w:bCs/>
                <w:color w:val="000000"/>
                <w:sz w:val="24"/>
                <w:szCs w:val="24"/>
                <w:lang w:eastAsia="ru-RU"/>
              </w:rPr>
            </w:pPr>
          </w:p>
        </w:tc>
        <w:tc>
          <w:tcPr>
            <w:tcW w:w="222" w:type="dxa"/>
            <w:vMerge/>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b/>
                <w:bCs/>
                <w:color w:val="000000"/>
                <w:sz w:val="24"/>
                <w:szCs w:val="24"/>
                <w:lang w:eastAsia="ru-RU"/>
              </w:rPr>
            </w:pPr>
          </w:p>
        </w:tc>
        <w:tc>
          <w:tcPr>
            <w:tcW w:w="888" w:type="dxa"/>
            <w:vMerge/>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b/>
                <w:bCs/>
                <w:color w:val="000000"/>
                <w:sz w:val="24"/>
                <w:szCs w:val="24"/>
                <w:lang w:eastAsia="ru-RU"/>
              </w:rPr>
            </w:pPr>
          </w:p>
        </w:tc>
      </w:tr>
      <w:tr w:rsidR="00841184" w:rsidRPr="00CB32B4" w:rsidTr="00A47B8B">
        <w:trPr>
          <w:gridAfter w:val="3"/>
          <w:wAfter w:w="15136" w:type="dxa"/>
          <w:trHeight w:val="288"/>
        </w:trPr>
        <w:tc>
          <w:tcPr>
            <w:tcW w:w="222" w:type="dxa"/>
            <w:tcBorders>
              <w:top w:val="nil"/>
              <w:left w:val="nil"/>
              <w:bottom w:val="nil"/>
              <w:right w:val="nil"/>
            </w:tcBorders>
            <w:shd w:val="clear" w:color="auto" w:fill="auto"/>
            <w:vAlign w:val="bottom"/>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888" w:type="dxa"/>
            <w:gridSpan w:val="4"/>
            <w:vMerge w:val="restart"/>
            <w:tcBorders>
              <w:top w:val="nil"/>
              <w:left w:val="nil"/>
              <w:bottom w:val="nil"/>
              <w:right w:val="nil"/>
            </w:tcBorders>
            <w:shd w:val="clear" w:color="auto" w:fill="auto"/>
            <w:vAlign w:val="bottom"/>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r>
      <w:tr w:rsidR="00841184" w:rsidRPr="00CB32B4" w:rsidTr="00A47B8B">
        <w:trPr>
          <w:gridAfter w:val="3"/>
          <w:wAfter w:w="15136" w:type="dxa"/>
          <w:trHeight w:val="201"/>
        </w:trPr>
        <w:tc>
          <w:tcPr>
            <w:tcW w:w="222" w:type="dxa"/>
            <w:tcBorders>
              <w:top w:val="nil"/>
              <w:left w:val="nil"/>
              <w:bottom w:val="nil"/>
              <w:right w:val="nil"/>
            </w:tcBorders>
            <w:shd w:val="clear" w:color="auto" w:fill="auto"/>
            <w:vAlign w:val="bottom"/>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888" w:type="dxa"/>
            <w:gridSpan w:val="4"/>
            <w:vMerge/>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r>
      <w:tr w:rsidR="00841184" w:rsidRPr="00CB32B4" w:rsidTr="00A47B8B">
        <w:trPr>
          <w:gridAfter w:val="3"/>
          <w:wAfter w:w="15136" w:type="dxa"/>
          <w:trHeight w:val="288"/>
        </w:trPr>
        <w:tc>
          <w:tcPr>
            <w:tcW w:w="222" w:type="dxa"/>
            <w:vMerge w:val="restart"/>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222" w:type="dxa"/>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222" w:type="dxa"/>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222" w:type="dxa"/>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222" w:type="dxa"/>
            <w:tcBorders>
              <w:top w:val="nil"/>
              <w:left w:val="nil"/>
              <w:bottom w:val="nil"/>
              <w:right w:val="nil"/>
            </w:tcBorders>
            <w:shd w:val="clear" w:color="auto" w:fill="auto"/>
            <w:vAlign w:val="bottom"/>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r>
      <w:tr w:rsidR="00841184" w:rsidRPr="00CB32B4" w:rsidTr="00A47B8B">
        <w:trPr>
          <w:gridAfter w:val="3"/>
          <w:wAfter w:w="15136" w:type="dxa"/>
          <w:trHeight w:val="288"/>
        </w:trPr>
        <w:tc>
          <w:tcPr>
            <w:tcW w:w="222" w:type="dxa"/>
            <w:vMerge/>
            <w:tcBorders>
              <w:top w:val="nil"/>
              <w:left w:val="nil"/>
              <w:bottom w:val="nil"/>
              <w:right w:val="nil"/>
            </w:tcBorders>
            <w:vAlign w:val="center"/>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c>
          <w:tcPr>
            <w:tcW w:w="888" w:type="dxa"/>
            <w:gridSpan w:val="4"/>
            <w:tcBorders>
              <w:top w:val="nil"/>
              <w:left w:val="nil"/>
              <w:bottom w:val="nil"/>
              <w:right w:val="nil"/>
            </w:tcBorders>
            <w:shd w:val="clear" w:color="auto" w:fill="auto"/>
            <w:vAlign w:val="bottom"/>
          </w:tcPr>
          <w:p w:rsidR="00841184" w:rsidRPr="00CB32B4" w:rsidRDefault="00841184" w:rsidP="00A47B8B">
            <w:pPr>
              <w:spacing w:after="0" w:line="240" w:lineRule="auto"/>
              <w:rPr>
                <w:rFonts w:ascii="Times New Roman" w:eastAsia="Times New Roman" w:hAnsi="Times New Roman" w:cs="Times New Roman"/>
                <w:color w:val="000000"/>
                <w:sz w:val="24"/>
                <w:szCs w:val="24"/>
                <w:lang w:eastAsia="ru-RU"/>
              </w:rPr>
            </w:pPr>
          </w:p>
        </w:tc>
      </w:tr>
    </w:tbl>
    <w:p w:rsidR="00841184" w:rsidRPr="00CB32B4" w:rsidRDefault="00841184" w:rsidP="00841184">
      <w:pPr>
        <w:rPr>
          <w:rFonts w:ascii="Times New Roman" w:hAnsi="Times New Roman" w:cs="Times New Roman"/>
          <w:sz w:val="24"/>
          <w:szCs w:val="24"/>
        </w:rPr>
      </w:pPr>
    </w:p>
    <w:p w:rsidR="00841184" w:rsidRPr="00CB32B4" w:rsidRDefault="00841184" w:rsidP="00841184">
      <w:pPr>
        <w:spacing w:after="0"/>
        <w:jc w:val="right"/>
        <w:rPr>
          <w:rFonts w:ascii="Times New Roman" w:hAnsi="Times New Roman" w:cs="Times New Roman"/>
          <w:b/>
          <w:sz w:val="24"/>
          <w:szCs w:val="24"/>
        </w:rPr>
      </w:pPr>
    </w:p>
    <w:p w:rsidR="00841184" w:rsidRPr="00CB32B4" w:rsidRDefault="00841184" w:rsidP="00F55174">
      <w:pPr>
        <w:spacing w:after="0"/>
        <w:jc w:val="center"/>
        <w:rPr>
          <w:rFonts w:ascii="Times New Roman" w:hAnsi="Times New Roman" w:cs="Times New Roman"/>
          <w:b/>
          <w:sz w:val="24"/>
          <w:szCs w:val="24"/>
        </w:rPr>
      </w:pPr>
    </w:p>
    <w:p w:rsidR="00841184" w:rsidRPr="00CB32B4" w:rsidRDefault="00841184" w:rsidP="00F55174">
      <w:pPr>
        <w:spacing w:after="0"/>
        <w:jc w:val="center"/>
        <w:rPr>
          <w:rFonts w:ascii="Times New Roman" w:hAnsi="Times New Roman" w:cs="Times New Roman"/>
          <w:b/>
          <w:sz w:val="24"/>
          <w:szCs w:val="24"/>
        </w:rPr>
      </w:pPr>
    </w:p>
    <w:p w:rsidR="00841184" w:rsidRPr="00CB32B4" w:rsidRDefault="00841184" w:rsidP="00F55174">
      <w:pPr>
        <w:spacing w:after="0"/>
        <w:jc w:val="center"/>
        <w:rPr>
          <w:rFonts w:ascii="Times New Roman" w:hAnsi="Times New Roman" w:cs="Times New Roman"/>
          <w:b/>
          <w:sz w:val="24"/>
          <w:szCs w:val="24"/>
        </w:rPr>
      </w:pPr>
    </w:p>
    <w:p w:rsidR="00841184" w:rsidRPr="00CB32B4" w:rsidRDefault="00841184" w:rsidP="00F55174">
      <w:pPr>
        <w:spacing w:after="0"/>
        <w:jc w:val="center"/>
        <w:rPr>
          <w:rFonts w:ascii="Times New Roman" w:hAnsi="Times New Roman" w:cs="Times New Roman"/>
          <w:b/>
          <w:sz w:val="24"/>
          <w:szCs w:val="24"/>
        </w:rPr>
      </w:pPr>
    </w:p>
    <w:p w:rsidR="00841184" w:rsidRPr="00CB32B4" w:rsidRDefault="00841184" w:rsidP="00F55174">
      <w:pPr>
        <w:spacing w:after="0"/>
        <w:jc w:val="center"/>
        <w:rPr>
          <w:rFonts w:ascii="Times New Roman" w:hAnsi="Times New Roman" w:cs="Times New Roman"/>
          <w:b/>
          <w:sz w:val="24"/>
          <w:szCs w:val="24"/>
        </w:rPr>
      </w:pPr>
    </w:p>
    <w:p w:rsidR="00841184" w:rsidRPr="00CB32B4" w:rsidRDefault="00841184" w:rsidP="00F55174">
      <w:pPr>
        <w:spacing w:after="0"/>
        <w:jc w:val="center"/>
        <w:rPr>
          <w:rFonts w:ascii="Times New Roman" w:hAnsi="Times New Roman" w:cs="Times New Roman"/>
          <w:b/>
          <w:sz w:val="24"/>
          <w:szCs w:val="24"/>
        </w:rPr>
      </w:pPr>
    </w:p>
    <w:p w:rsidR="00841184" w:rsidRPr="00CB32B4" w:rsidRDefault="00841184" w:rsidP="00F55174">
      <w:pPr>
        <w:spacing w:after="0"/>
        <w:jc w:val="center"/>
        <w:rPr>
          <w:rFonts w:ascii="Times New Roman" w:hAnsi="Times New Roman" w:cs="Times New Roman"/>
          <w:b/>
          <w:sz w:val="24"/>
          <w:szCs w:val="24"/>
        </w:rPr>
      </w:pPr>
    </w:p>
    <w:p w:rsidR="00841184" w:rsidRDefault="00841184"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Pr="00CB32B4" w:rsidRDefault="005873E7" w:rsidP="00F55174">
      <w:pPr>
        <w:spacing w:after="0"/>
        <w:jc w:val="center"/>
        <w:rPr>
          <w:rFonts w:ascii="Times New Roman" w:hAnsi="Times New Roman" w:cs="Times New Roman"/>
          <w:b/>
          <w:sz w:val="24"/>
          <w:szCs w:val="24"/>
        </w:rPr>
      </w:pPr>
    </w:p>
    <w:p w:rsidR="00841184" w:rsidRPr="00CB32B4" w:rsidRDefault="00841184" w:rsidP="00F55174">
      <w:pPr>
        <w:spacing w:after="0"/>
        <w:jc w:val="center"/>
        <w:rPr>
          <w:rFonts w:ascii="Times New Roman" w:hAnsi="Times New Roman" w:cs="Times New Roman"/>
          <w:b/>
          <w:sz w:val="24"/>
          <w:szCs w:val="24"/>
        </w:rPr>
      </w:pPr>
    </w:p>
    <w:p w:rsidR="00841184" w:rsidRPr="00CB32B4" w:rsidRDefault="00761926" w:rsidP="00761926">
      <w:pPr>
        <w:spacing w:after="0"/>
        <w:jc w:val="right"/>
        <w:rPr>
          <w:rFonts w:ascii="Times New Roman" w:hAnsi="Times New Roman" w:cs="Times New Roman"/>
          <w:b/>
          <w:sz w:val="24"/>
          <w:szCs w:val="24"/>
        </w:rPr>
      </w:pPr>
      <w:r w:rsidRPr="00CB32B4">
        <w:rPr>
          <w:rFonts w:ascii="Times New Roman" w:hAnsi="Times New Roman" w:cs="Times New Roman"/>
          <w:b/>
          <w:sz w:val="24"/>
          <w:szCs w:val="24"/>
        </w:rPr>
        <w:lastRenderedPageBreak/>
        <w:t>Лот 4</w:t>
      </w:r>
    </w:p>
    <w:p w:rsidR="00761926" w:rsidRPr="00CB32B4" w:rsidRDefault="00761926" w:rsidP="00761926">
      <w:pPr>
        <w:spacing w:after="0" w:line="240" w:lineRule="auto"/>
        <w:jc w:val="center"/>
        <w:rPr>
          <w:rFonts w:ascii="Times New Roman" w:eastAsia="Times New Roman" w:hAnsi="Times New Roman" w:cs="Times New Roman"/>
          <w:b/>
          <w:bCs/>
          <w:sz w:val="24"/>
          <w:szCs w:val="24"/>
        </w:rPr>
      </w:pPr>
      <w:r w:rsidRPr="00CB32B4">
        <w:rPr>
          <w:rFonts w:ascii="Times New Roman" w:eastAsia="Times New Roman" w:hAnsi="Times New Roman" w:cs="Times New Roman"/>
          <w:b/>
          <w:bCs/>
          <w:color w:val="000000"/>
          <w:sz w:val="24"/>
          <w:szCs w:val="24"/>
        </w:rPr>
        <w:t>Техническая спецификация</w:t>
      </w:r>
    </w:p>
    <w:p w:rsidR="00761926" w:rsidRPr="00CB32B4" w:rsidRDefault="00761926" w:rsidP="00761926">
      <w:pPr>
        <w:spacing w:after="0" w:line="240" w:lineRule="auto"/>
        <w:jc w:val="right"/>
        <w:rPr>
          <w:rFonts w:ascii="Times New Roman" w:eastAsia="Times New Roman" w:hAnsi="Times New Roman" w:cs="Times New Roman"/>
          <w:b/>
          <w:bCs/>
          <w:sz w:val="24"/>
          <w:szCs w:val="24"/>
        </w:rPr>
      </w:pPr>
      <w:r w:rsidRPr="00CB32B4">
        <w:rPr>
          <w:rFonts w:ascii="Times New Roman" w:eastAsia="Times New Roman" w:hAnsi="Times New Roman" w:cs="Times New Roman"/>
          <w:b/>
          <w:bCs/>
          <w:sz w:val="24"/>
          <w:szCs w:val="24"/>
        </w:rPr>
        <w:tab/>
      </w:r>
      <w:r w:rsidRPr="00CB32B4">
        <w:rPr>
          <w:rFonts w:ascii="Times New Roman" w:eastAsia="Times New Roman" w:hAnsi="Times New Roman" w:cs="Times New Roman"/>
          <w:b/>
          <w:bCs/>
          <w:sz w:val="24"/>
          <w:szCs w:val="24"/>
        </w:rPr>
        <w:tab/>
      </w:r>
      <w:r w:rsidRPr="00CB32B4">
        <w:rPr>
          <w:rFonts w:ascii="Times New Roman" w:eastAsia="Times New Roman" w:hAnsi="Times New Roman" w:cs="Times New Roman"/>
          <w:b/>
          <w:bCs/>
          <w:sz w:val="24"/>
          <w:szCs w:val="24"/>
        </w:rPr>
        <w:tab/>
      </w:r>
      <w:r w:rsidRPr="00CB32B4">
        <w:rPr>
          <w:rFonts w:ascii="Times New Roman" w:eastAsia="Times New Roman" w:hAnsi="Times New Roman" w:cs="Times New Roman"/>
          <w:b/>
          <w:bCs/>
          <w:sz w:val="24"/>
          <w:szCs w:val="24"/>
        </w:rPr>
        <w:tab/>
      </w:r>
      <w:r w:rsidRPr="00CB32B4">
        <w:rPr>
          <w:rFonts w:ascii="Times New Roman" w:eastAsia="Times New Roman" w:hAnsi="Times New Roman" w:cs="Times New Roman"/>
          <w:b/>
          <w:bCs/>
          <w:sz w:val="24"/>
          <w:szCs w:val="24"/>
        </w:rPr>
        <w:tab/>
      </w:r>
      <w:r w:rsidRPr="00CB32B4">
        <w:rPr>
          <w:rFonts w:ascii="Times New Roman" w:eastAsia="Times New Roman" w:hAnsi="Times New Roman" w:cs="Times New Roman"/>
          <w:b/>
          <w:bCs/>
          <w:sz w:val="24"/>
          <w:szCs w:val="24"/>
        </w:rPr>
        <w:tab/>
      </w:r>
      <w:r w:rsidRPr="00CB32B4">
        <w:rPr>
          <w:rFonts w:ascii="Times New Roman" w:eastAsia="Times New Roman" w:hAnsi="Times New Roman" w:cs="Times New Roman"/>
          <w:b/>
          <w:bCs/>
          <w:sz w:val="24"/>
          <w:szCs w:val="24"/>
        </w:rPr>
        <w:tab/>
      </w:r>
      <w:r w:rsidRPr="00CB32B4">
        <w:rPr>
          <w:rFonts w:ascii="Times New Roman" w:eastAsia="Times New Roman" w:hAnsi="Times New Roman" w:cs="Times New Roman"/>
          <w:b/>
          <w:bCs/>
          <w:sz w:val="24"/>
          <w:szCs w:val="24"/>
        </w:rPr>
        <w:tab/>
      </w:r>
    </w:p>
    <w:tbl>
      <w:tblPr>
        <w:tblW w:w="15231" w:type="dxa"/>
        <w:tblInd w:w="-825" w:type="dxa"/>
        <w:tblLayout w:type="fixed"/>
        <w:tblLook w:val="0000" w:firstRow="0" w:lastRow="0" w:firstColumn="0" w:lastColumn="0" w:noHBand="0" w:noVBand="0"/>
      </w:tblPr>
      <w:tblGrid>
        <w:gridCol w:w="850"/>
        <w:gridCol w:w="3231"/>
        <w:gridCol w:w="567"/>
        <w:gridCol w:w="2409"/>
        <w:gridCol w:w="6663"/>
        <w:gridCol w:w="1511"/>
      </w:tblGrid>
      <w:tr w:rsidR="00761926" w:rsidRPr="00CB32B4" w:rsidTr="00A47B8B">
        <w:trPr>
          <w:trHeight w:val="409"/>
        </w:trPr>
        <w:tc>
          <w:tcPr>
            <w:tcW w:w="850" w:type="dxa"/>
            <w:tcBorders>
              <w:top w:val="single" w:sz="4" w:space="0" w:color="000000"/>
              <w:left w:val="single" w:sz="4" w:space="0" w:color="000000"/>
              <w:bottom w:val="single" w:sz="4" w:space="0" w:color="000000"/>
            </w:tcBorders>
            <w:shd w:val="clear" w:color="auto" w:fill="BFBFBF"/>
            <w:vAlign w:val="center"/>
          </w:tcPr>
          <w:p w:rsidR="00761926" w:rsidRPr="00CB32B4" w:rsidRDefault="00761926" w:rsidP="00A47B8B">
            <w:pPr>
              <w:snapToGrid w:val="0"/>
              <w:spacing w:after="0" w:line="240" w:lineRule="auto"/>
              <w:ind w:left="-108"/>
              <w:jc w:val="center"/>
              <w:rPr>
                <w:rFonts w:ascii="Times New Roman" w:eastAsia="Times New Roman" w:hAnsi="Times New Roman" w:cs="Times New Roman"/>
                <w:b/>
                <w:sz w:val="24"/>
                <w:szCs w:val="24"/>
              </w:rPr>
            </w:pPr>
            <w:r w:rsidRPr="00CB32B4">
              <w:rPr>
                <w:rFonts w:ascii="Times New Roman" w:eastAsia="Times New Roman" w:hAnsi="Times New Roman" w:cs="Times New Roman"/>
                <w:b/>
                <w:sz w:val="24"/>
                <w:szCs w:val="24"/>
              </w:rPr>
              <w:t>№ п/п</w:t>
            </w:r>
          </w:p>
        </w:tc>
        <w:tc>
          <w:tcPr>
            <w:tcW w:w="3231" w:type="dxa"/>
            <w:tcBorders>
              <w:top w:val="single" w:sz="4" w:space="0" w:color="000000"/>
              <w:left w:val="single" w:sz="4" w:space="0" w:color="000000"/>
              <w:bottom w:val="single" w:sz="4" w:space="0" w:color="000000"/>
            </w:tcBorders>
            <w:shd w:val="clear" w:color="auto" w:fill="BFBFBF"/>
            <w:vAlign w:val="center"/>
          </w:tcPr>
          <w:p w:rsidR="00761926" w:rsidRPr="00CB32B4" w:rsidRDefault="00761926" w:rsidP="00A47B8B">
            <w:pPr>
              <w:tabs>
                <w:tab w:val="left" w:pos="450"/>
              </w:tabs>
              <w:snapToGrid w:val="0"/>
              <w:spacing w:after="0" w:line="240" w:lineRule="auto"/>
              <w:jc w:val="center"/>
              <w:rPr>
                <w:rFonts w:ascii="Times New Roman" w:eastAsia="Times New Roman" w:hAnsi="Times New Roman" w:cs="Times New Roman"/>
                <w:b/>
                <w:sz w:val="24"/>
                <w:szCs w:val="24"/>
              </w:rPr>
            </w:pPr>
            <w:r w:rsidRPr="00CB32B4">
              <w:rPr>
                <w:rFonts w:ascii="Times New Roman" w:eastAsia="Times New Roman" w:hAnsi="Times New Roman" w:cs="Times New Roman"/>
                <w:b/>
                <w:sz w:val="24"/>
                <w:szCs w:val="24"/>
              </w:rPr>
              <w:t>Критерии</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tcPr>
          <w:p w:rsidR="00761926" w:rsidRPr="00CB32B4" w:rsidRDefault="00761926" w:rsidP="00A47B8B">
            <w:pPr>
              <w:tabs>
                <w:tab w:val="left" w:pos="450"/>
              </w:tabs>
              <w:snapToGrid w:val="0"/>
              <w:spacing w:after="0" w:line="240" w:lineRule="auto"/>
              <w:jc w:val="center"/>
              <w:rPr>
                <w:rFonts w:ascii="Times New Roman" w:hAnsi="Times New Roman" w:cs="Times New Roman"/>
                <w:sz w:val="24"/>
                <w:szCs w:val="24"/>
              </w:rPr>
            </w:pPr>
            <w:r w:rsidRPr="00CB32B4">
              <w:rPr>
                <w:rFonts w:ascii="Times New Roman" w:eastAsia="Times New Roman" w:hAnsi="Times New Roman" w:cs="Times New Roman"/>
                <w:b/>
                <w:sz w:val="24"/>
                <w:szCs w:val="24"/>
              </w:rPr>
              <w:t>Описание</w:t>
            </w:r>
          </w:p>
        </w:tc>
      </w:tr>
      <w:tr w:rsidR="00761926" w:rsidRPr="00CB32B4" w:rsidTr="00A47B8B">
        <w:trPr>
          <w:trHeight w:val="470"/>
        </w:trPr>
        <w:tc>
          <w:tcPr>
            <w:tcW w:w="850"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tabs>
                <w:tab w:val="left" w:pos="450"/>
              </w:tabs>
              <w:snapToGrid w:val="0"/>
              <w:spacing w:after="0" w:line="240" w:lineRule="auto"/>
              <w:jc w:val="center"/>
              <w:rPr>
                <w:rFonts w:ascii="Times New Roman" w:eastAsia="Times New Roman" w:hAnsi="Times New Roman" w:cs="Times New Roman"/>
                <w:b/>
                <w:sz w:val="24"/>
                <w:szCs w:val="24"/>
              </w:rPr>
            </w:pPr>
            <w:r w:rsidRPr="00CB32B4">
              <w:rPr>
                <w:rFonts w:ascii="Times New Roman" w:eastAsia="Times New Roman" w:hAnsi="Times New Roman" w:cs="Times New Roman"/>
                <w:b/>
                <w:sz w:val="24"/>
                <w:szCs w:val="24"/>
              </w:rPr>
              <w:t>1</w:t>
            </w:r>
          </w:p>
        </w:tc>
        <w:tc>
          <w:tcPr>
            <w:tcW w:w="3231"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tabs>
                <w:tab w:val="left" w:pos="450"/>
              </w:tabs>
              <w:snapToGrid w:val="0"/>
              <w:spacing w:after="0" w:line="240" w:lineRule="auto"/>
              <w:ind w:right="-108"/>
              <w:rPr>
                <w:rFonts w:ascii="Times New Roman" w:eastAsia="Times New Roman" w:hAnsi="Times New Roman" w:cs="Times New Roman"/>
                <w:i/>
                <w:sz w:val="24"/>
                <w:szCs w:val="24"/>
              </w:rPr>
            </w:pPr>
            <w:r w:rsidRPr="00CB32B4">
              <w:rPr>
                <w:rFonts w:ascii="Times New Roman" w:eastAsia="Times New Roman" w:hAnsi="Times New Roman" w:cs="Times New Roman"/>
                <w:b/>
                <w:sz w:val="24"/>
                <w:szCs w:val="24"/>
              </w:rPr>
              <w:t xml:space="preserve">Наименование медицинской техники </w:t>
            </w:r>
          </w:p>
          <w:p w:rsidR="00761926" w:rsidRPr="00CB32B4" w:rsidRDefault="00761926" w:rsidP="00A47B8B">
            <w:pPr>
              <w:tabs>
                <w:tab w:val="left" w:pos="450"/>
              </w:tabs>
              <w:spacing w:after="0" w:line="240" w:lineRule="auto"/>
              <w:ind w:right="-108"/>
              <w:rPr>
                <w:rFonts w:ascii="Times New Roman" w:hAnsi="Times New Roman" w:cs="Times New Roman"/>
                <w:b/>
                <w:bCs/>
                <w:color w:val="000000"/>
                <w:sz w:val="24"/>
                <w:szCs w:val="24"/>
              </w:rPr>
            </w:pPr>
            <w:r w:rsidRPr="00CB32B4">
              <w:rPr>
                <w:rFonts w:ascii="Times New Roman" w:eastAsia="Times New Roman" w:hAnsi="Times New Roman" w:cs="Times New Roman"/>
                <w:i/>
                <w:sz w:val="24"/>
                <w:szCs w:val="24"/>
              </w:rPr>
              <w:t>(в соответствии с государственным реестром медицинских изделий с указанием модели, наименования производителя, страны)</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tcPr>
          <w:p w:rsidR="00761926" w:rsidRPr="00CB32B4" w:rsidRDefault="00761926" w:rsidP="00A47B8B">
            <w:pPr>
              <w:autoSpaceDE w:val="0"/>
              <w:autoSpaceDN w:val="0"/>
              <w:adjustRightInd w:val="0"/>
              <w:spacing w:after="0"/>
              <w:rPr>
                <w:rFonts w:ascii="Times New Roman" w:hAnsi="Times New Roman" w:cs="Times New Roman"/>
                <w:bCs/>
                <w:sz w:val="24"/>
                <w:szCs w:val="24"/>
              </w:rPr>
            </w:pPr>
            <w:r w:rsidRPr="00CB32B4">
              <w:rPr>
                <w:rFonts w:ascii="Times New Roman" w:hAnsi="Times New Roman" w:cs="Times New Roman"/>
                <w:bCs/>
                <w:sz w:val="24"/>
                <w:szCs w:val="24"/>
              </w:rPr>
              <w:t xml:space="preserve">Дефибриллятор-монитор </w:t>
            </w:r>
          </w:p>
          <w:p w:rsidR="00761926" w:rsidRPr="00CB32B4" w:rsidRDefault="00761926" w:rsidP="00A47B8B">
            <w:pPr>
              <w:autoSpaceDE w:val="0"/>
              <w:autoSpaceDN w:val="0"/>
              <w:adjustRightInd w:val="0"/>
              <w:spacing w:after="0"/>
              <w:rPr>
                <w:rFonts w:ascii="Times New Roman" w:hAnsi="Times New Roman" w:cs="Times New Roman"/>
                <w:bCs/>
                <w:sz w:val="24"/>
                <w:szCs w:val="24"/>
              </w:rPr>
            </w:pPr>
          </w:p>
        </w:tc>
      </w:tr>
      <w:tr w:rsidR="00761926" w:rsidRPr="00CB32B4" w:rsidTr="00A47B8B">
        <w:trPr>
          <w:trHeight w:val="611"/>
        </w:trPr>
        <w:tc>
          <w:tcPr>
            <w:tcW w:w="850" w:type="dxa"/>
            <w:vMerge w:val="restart"/>
            <w:tcBorders>
              <w:top w:val="single" w:sz="4" w:space="0" w:color="000000"/>
              <w:left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rPr>
                <w:rFonts w:ascii="Times New Roman" w:eastAsia="Times New Roman" w:hAnsi="Times New Roman" w:cs="Times New Roman"/>
                <w:b/>
                <w:sz w:val="24"/>
                <w:szCs w:val="24"/>
              </w:rPr>
            </w:pPr>
          </w:p>
          <w:p w:rsidR="00761926" w:rsidRPr="00CB32B4" w:rsidRDefault="00761926" w:rsidP="00A47B8B">
            <w:pPr>
              <w:snapToGrid w:val="0"/>
              <w:spacing w:after="0" w:line="240" w:lineRule="auto"/>
              <w:rPr>
                <w:rFonts w:ascii="Times New Roman" w:eastAsia="Times New Roman" w:hAnsi="Times New Roman" w:cs="Times New Roman"/>
                <w:b/>
                <w:sz w:val="24"/>
                <w:szCs w:val="24"/>
              </w:rPr>
            </w:pPr>
          </w:p>
        </w:tc>
        <w:tc>
          <w:tcPr>
            <w:tcW w:w="3231" w:type="dxa"/>
            <w:vMerge w:val="restart"/>
            <w:tcBorders>
              <w:top w:val="single" w:sz="4" w:space="0" w:color="000000"/>
              <w:left w:val="single" w:sz="4" w:space="0" w:color="000000"/>
            </w:tcBorders>
            <w:shd w:val="clear" w:color="auto" w:fill="auto"/>
            <w:vAlign w:val="center"/>
          </w:tcPr>
          <w:p w:rsidR="00761926" w:rsidRPr="00CB32B4" w:rsidRDefault="00761926" w:rsidP="00A47B8B">
            <w:pPr>
              <w:snapToGrid w:val="0"/>
              <w:spacing w:after="0" w:line="240" w:lineRule="auto"/>
              <w:ind w:right="-108"/>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ind w:right="-108"/>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ind w:right="-108"/>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ind w:right="-108"/>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ind w:right="-108"/>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ind w:right="-108"/>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ind w:right="-108"/>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ind w:right="-108"/>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ind w:right="-108"/>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ind w:right="-108"/>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ind w:right="-108"/>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ind w:right="-108"/>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ind w:right="-108"/>
              <w:jc w:val="center"/>
              <w:rPr>
                <w:rFonts w:ascii="Times New Roman" w:eastAsia="Times New Roman" w:hAnsi="Times New Roman" w:cs="Times New Roman"/>
                <w:b/>
                <w:sz w:val="24"/>
                <w:szCs w:val="24"/>
              </w:rPr>
            </w:pPr>
          </w:p>
          <w:p w:rsidR="00761926" w:rsidRPr="00CB32B4" w:rsidRDefault="00761926" w:rsidP="00A47B8B">
            <w:pPr>
              <w:snapToGrid w:val="0"/>
              <w:spacing w:after="0" w:line="240" w:lineRule="auto"/>
              <w:ind w:right="-108"/>
              <w:jc w:val="center"/>
              <w:rPr>
                <w:rFonts w:ascii="Times New Roman" w:eastAsia="Times New Roman" w:hAnsi="Times New Roman" w:cs="Times New Roman"/>
                <w:b/>
                <w:sz w:val="24"/>
                <w:szCs w:val="24"/>
              </w:rPr>
            </w:pPr>
            <w:r w:rsidRPr="00CB32B4">
              <w:rPr>
                <w:rFonts w:ascii="Times New Roman" w:eastAsia="Times New Roman" w:hAnsi="Times New Roman" w:cs="Times New Roman"/>
                <w:b/>
                <w:sz w:val="24"/>
                <w:szCs w:val="24"/>
              </w:rPr>
              <w:t>Требования к комплектации</w:t>
            </w:r>
          </w:p>
          <w:p w:rsidR="00761926" w:rsidRPr="00CB32B4" w:rsidRDefault="00761926" w:rsidP="00A47B8B">
            <w:pPr>
              <w:snapToGrid w:val="0"/>
              <w:spacing w:after="0" w:line="240" w:lineRule="auto"/>
              <w:ind w:right="-108"/>
              <w:rPr>
                <w:rFonts w:ascii="Times New Roman" w:eastAsia="Times New Roman" w:hAnsi="Times New Roman" w:cs="Times New Roman"/>
                <w:b/>
                <w:sz w:val="24"/>
                <w:szCs w:val="24"/>
              </w:rPr>
            </w:pPr>
          </w:p>
          <w:p w:rsidR="00761926" w:rsidRPr="00CB32B4" w:rsidRDefault="00761926" w:rsidP="00A47B8B">
            <w:pPr>
              <w:snapToGrid w:val="0"/>
              <w:spacing w:after="0" w:line="240" w:lineRule="auto"/>
              <w:ind w:right="-108"/>
              <w:rPr>
                <w:rFonts w:ascii="Times New Roman" w:eastAsia="Times New Roman" w:hAnsi="Times New Roman" w:cs="Times New Roman"/>
                <w:i/>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eastAsia="Times New Roman" w:hAnsi="Times New Roman" w:cs="Times New Roman"/>
                <w:i/>
                <w:sz w:val="24"/>
                <w:szCs w:val="24"/>
              </w:rPr>
            </w:pPr>
            <w:r w:rsidRPr="00CB32B4">
              <w:rPr>
                <w:rFonts w:ascii="Times New Roman" w:eastAsia="Times New Roman" w:hAnsi="Times New Roman" w:cs="Times New Roman"/>
                <w:i/>
                <w:sz w:val="24"/>
                <w:szCs w:val="24"/>
              </w:rPr>
              <w:t>№</w:t>
            </w:r>
          </w:p>
          <w:p w:rsidR="00761926" w:rsidRPr="00CB32B4" w:rsidRDefault="00761926" w:rsidP="00A47B8B">
            <w:pPr>
              <w:spacing w:after="0" w:line="240" w:lineRule="auto"/>
              <w:jc w:val="center"/>
              <w:rPr>
                <w:rFonts w:ascii="Times New Roman" w:eastAsia="Times New Roman" w:hAnsi="Times New Roman" w:cs="Times New Roman"/>
                <w:i/>
                <w:sz w:val="24"/>
                <w:szCs w:val="24"/>
              </w:rPr>
            </w:pPr>
            <w:r w:rsidRPr="00CB32B4">
              <w:rPr>
                <w:rFonts w:ascii="Times New Roman" w:eastAsia="Times New Roman" w:hAnsi="Times New Roman" w:cs="Times New Roman"/>
                <w:i/>
                <w:sz w:val="24"/>
                <w:szCs w:val="24"/>
              </w:rPr>
              <w:t>п/п</w:t>
            </w:r>
          </w:p>
        </w:tc>
        <w:tc>
          <w:tcPr>
            <w:tcW w:w="2409" w:type="dxa"/>
            <w:tcBorders>
              <w:top w:val="single" w:sz="4" w:space="0" w:color="000000"/>
              <w:left w:val="single" w:sz="4" w:space="0" w:color="000000"/>
              <w:bottom w:val="single" w:sz="4" w:space="0" w:color="000000"/>
            </w:tcBorders>
            <w:shd w:val="clear" w:color="auto" w:fill="auto"/>
          </w:tcPr>
          <w:p w:rsidR="00761926" w:rsidRPr="00CB32B4" w:rsidRDefault="00761926" w:rsidP="00A47B8B">
            <w:pPr>
              <w:snapToGrid w:val="0"/>
              <w:spacing w:after="0" w:line="240" w:lineRule="auto"/>
              <w:rPr>
                <w:rFonts w:ascii="Times New Roman" w:eastAsia="Times New Roman" w:hAnsi="Times New Roman" w:cs="Times New Roman"/>
                <w:i/>
                <w:sz w:val="24"/>
                <w:szCs w:val="24"/>
              </w:rPr>
            </w:pPr>
            <w:r w:rsidRPr="00CB32B4">
              <w:rPr>
                <w:rFonts w:ascii="Times New Roman" w:eastAsia="Times New Roman" w:hAnsi="Times New Roman" w:cs="Times New Roman"/>
                <w:i/>
                <w:sz w:val="24"/>
                <w:szCs w:val="24"/>
              </w:rPr>
              <w:t>Наименование комплектующего к медицинской технике (в соответствии с государственным реестром медицинских изделий)</w:t>
            </w:r>
          </w:p>
        </w:tc>
        <w:tc>
          <w:tcPr>
            <w:tcW w:w="6663" w:type="dxa"/>
            <w:tcBorders>
              <w:top w:val="single" w:sz="4" w:space="0" w:color="000000"/>
              <w:left w:val="single" w:sz="4" w:space="0" w:color="000000"/>
              <w:bottom w:val="single" w:sz="4" w:space="0" w:color="000000"/>
            </w:tcBorders>
            <w:shd w:val="clear" w:color="auto" w:fill="auto"/>
          </w:tcPr>
          <w:p w:rsidR="00761926" w:rsidRPr="00CB32B4" w:rsidRDefault="00761926" w:rsidP="00A47B8B">
            <w:pPr>
              <w:snapToGrid w:val="0"/>
              <w:spacing w:after="0" w:line="240" w:lineRule="auto"/>
              <w:rPr>
                <w:rFonts w:ascii="Times New Roman" w:eastAsia="Times New Roman" w:hAnsi="Times New Roman" w:cs="Times New Roman"/>
                <w:i/>
                <w:sz w:val="24"/>
                <w:szCs w:val="24"/>
              </w:rPr>
            </w:pPr>
            <w:r w:rsidRPr="00CB32B4">
              <w:rPr>
                <w:rFonts w:ascii="Times New Roman" w:eastAsia="Times New Roman" w:hAnsi="Times New Roman" w:cs="Times New Roman"/>
                <w:i/>
                <w:sz w:val="24"/>
                <w:szCs w:val="24"/>
              </w:rPr>
              <w:t>Модель и (или) марка, каталожный номер, краткая техническая характеристика комплектующего к медицинской технике</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761926" w:rsidRPr="00CB32B4" w:rsidRDefault="00761926" w:rsidP="00A47B8B">
            <w:pPr>
              <w:spacing w:after="0" w:line="240" w:lineRule="auto"/>
              <w:rPr>
                <w:rFonts w:ascii="Times New Roman" w:eastAsia="Times New Roman" w:hAnsi="Times New Roman" w:cs="Times New Roman"/>
                <w:i/>
                <w:sz w:val="24"/>
                <w:szCs w:val="24"/>
              </w:rPr>
            </w:pPr>
            <w:r w:rsidRPr="00CB32B4">
              <w:rPr>
                <w:rFonts w:ascii="Times New Roman" w:eastAsia="Times New Roman" w:hAnsi="Times New Roman" w:cs="Times New Roman"/>
                <w:i/>
                <w:sz w:val="24"/>
                <w:szCs w:val="24"/>
              </w:rPr>
              <w:t>Требуемое количество</w:t>
            </w:r>
          </w:p>
        </w:tc>
      </w:tr>
      <w:tr w:rsidR="00761926" w:rsidRPr="00CB32B4" w:rsidTr="00A47B8B">
        <w:trPr>
          <w:trHeight w:val="141"/>
        </w:trPr>
        <w:tc>
          <w:tcPr>
            <w:tcW w:w="850"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tc>
        <w:tc>
          <w:tcPr>
            <w:tcW w:w="3231"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ind w:right="-108"/>
              <w:rPr>
                <w:rFonts w:ascii="Times New Roman" w:eastAsia="Times New Roman" w:hAnsi="Times New Roman" w:cs="Times New Roman"/>
                <w:b/>
                <w:sz w:val="24"/>
                <w:szCs w:val="24"/>
              </w:rPr>
            </w:pP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tcPr>
          <w:p w:rsidR="00761926" w:rsidRPr="00CB32B4" w:rsidRDefault="00761926" w:rsidP="00A47B8B">
            <w:pPr>
              <w:snapToGrid w:val="0"/>
              <w:spacing w:after="0" w:line="240" w:lineRule="auto"/>
              <w:rPr>
                <w:rFonts w:ascii="Times New Roman" w:hAnsi="Times New Roman" w:cs="Times New Roman"/>
                <w:sz w:val="24"/>
                <w:szCs w:val="24"/>
              </w:rPr>
            </w:pPr>
            <w:r w:rsidRPr="00CB32B4">
              <w:rPr>
                <w:rFonts w:ascii="Times New Roman" w:eastAsia="Times New Roman" w:hAnsi="Times New Roman" w:cs="Times New Roman"/>
                <w:i/>
                <w:sz w:val="24"/>
                <w:szCs w:val="24"/>
              </w:rPr>
              <w:t>Основные комплектующие</w:t>
            </w:r>
          </w:p>
        </w:tc>
      </w:tr>
      <w:tr w:rsidR="00761926" w:rsidRPr="00CB32B4" w:rsidTr="00A47B8B">
        <w:trPr>
          <w:trHeight w:val="141"/>
        </w:trPr>
        <w:tc>
          <w:tcPr>
            <w:tcW w:w="850"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tc>
        <w:tc>
          <w:tcPr>
            <w:tcW w:w="3231"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ind w:right="-108"/>
              <w:rPr>
                <w:rFonts w:ascii="Times New Roman" w:eastAsia="Times New Roman" w:hAnsi="Times New Roman" w:cs="Times New Roman"/>
                <w:b/>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hAnsi="Times New Roman" w:cs="Times New Roman"/>
                <w:sz w:val="24"/>
                <w:szCs w:val="24"/>
              </w:rPr>
            </w:pPr>
            <w:r w:rsidRPr="00CB32B4">
              <w:rPr>
                <w:rFonts w:ascii="Times New Roman" w:hAnsi="Times New Roman" w:cs="Times New Roman"/>
                <w:sz w:val="24"/>
                <w:szCs w:val="24"/>
              </w:rPr>
              <w:t>1</w:t>
            </w:r>
          </w:p>
        </w:tc>
        <w:tc>
          <w:tcPr>
            <w:tcW w:w="2409"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pStyle w:val="a3"/>
              <w:rPr>
                <w:rFonts w:ascii="Times New Roman" w:hAnsi="Times New Roman" w:cs="Times New Roman"/>
                <w:bCs/>
                <w:sz w:val="24"/>
                <w:szCs w:val="24"/>
              </w:rPr>
            </w:pPr>
            <w:r w:rsidRPr="00CB32B4">
              <w:rPr>
                <w:rFonts w:ascii="Times New Roman" w:hAnsi="Times New Roman" w:cs="Times New Roman"/>
                <w:bCs/>
                <w:sz w:val="24"/>
                <w:szCs w:val="24"/>
              </w:rPr>
              <w:t>Дефибриллятор со встроенным цветным дисплеем</w:t>
            </w:r>
          </w:p>
        </w:tc>
        <w:tc>
          <w:tcPr>
            <w:tcW w:w="6663" w:type="dxa"/>
            <w:tcBorders>
              <w:top w:val="single" w:sz="4" w:space="0" w:color="000000"/>
              <w:left w:val="single" w:sz="4" w:space="0" w:color="000000"/>
              <w:bottom w:val="single" w:sz="4" w:space="0" w:color="000000"/>
            </w:tcBorders>
            <w:shd w:val="clear" w:color="auto" w:fill="auto"/>
          </w:tcPr>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Дефибриллятор оснащен функциями, позволяющими проводить трех- и пятиканальную ЭКГ, синхронизированную </w:t>
            </w:r>
            <w:proofErr w:type="spellStart"/>
            <w:r w:rsidRPr="00CB32B4">
              <w:rPr>
                <w:rFonts w:ascii="Times New Roman" w:eastAsia="MS Mincho" w:hAnsi="Times New Roman" w:cs="Times New Roman"/>
                <w:sz w:val="24"/>
                <w:szCs w:val="24"/>
              </w:rPr>
              <w:t>кардиоверсию</w:t>
            </w:r>
            <w:proofErr w:type="spellEnd"/>
            <w:r w:rsidRPr="00CB32B4">
              <w:rPr>
                <w:rFonts w:ascii="Times New Roman" w:eastAsia="MS Mincho" w:hAnsi="Times New Roman" w:cs="Times New Roman"/>
                <w:sz w:val="24"/>
                <w:szCs w:val="24"/>
              </w:rPr>
              <w:t xml:space="preserve">. Расположение и маркировка кнопок облегчает проведение наружной автоматической </w:t>
            </w:r>
            <w:proofErr w:type="spellStart"/>
            <w:r w:rsidRPr="00CB32B4">
              <w:rPr>
                <w:rFonts w:ascii="Times New Roman" w:eastAsia="MS Mincho" w:hAnsi="Times New Roman" w:cs="Times New Roman"/>
                <w:sz w:val="24"/>
                <w:szCs w:val="24"/>
              </w:rPr>
              <w:t>дефибрилляции</w:t>
            </w:r>
            <w:proofErr w:type="spellEnd"/>
            <w:r w:rsidRPr="00CB32B4">
              <w:rPr>
                <w:rFonts w:ascii="Times New Roman" w:eastAsia="MS Mincho" w:hAnsi="Times New Roman" w:cs="Times New Roman"/>
                <w:sz w:val="24"/>
                <w:szCs w:val="24"/>
              </w:rPr>
              <w:t xml:space="preserve"> (АНД). Дефибриллятор совместим с одноразовыми электродами для проведения ЭКГ и </w:t>
            </w:r>
            <w:proofErr w:type="spellStart"/>
            <w:r w:rsidRPr="00CB32B4">
              <w:rPr>
                <w:rFonts w:ascii="Times New Roman" w:eastAsia="MS Mincho" w:hAnsi="Times New Roman" w:cs="Times New Roman"/>
                <w:sz w:val="24"/>
                <w:szCs w:val="24"/>
              </w:rPr>
              <w:t>дефибрилляции</w:t>
            </w:r>
            <w:proofErr w:type="spellEnd"/>
            <w:r w:rsidRPr="00CB32B4">
              <w:rPr>
                <w:rFonts w:ascii="Times New Roman" w:eastAsia="MS Mincho" w:hAnsi="Times New Roman" w:cs="Times New Roman"/>
                <w:sz w:val="24"/>
                <w:szCs w:val="24"/>
              </w:rPr>
              <w:t xml:space="preserve">. Универсальные электроды для взрослых и детей. Технология позволяет производить </w:t>
            </w:r>
            <w:proofErr w:type="spellStart"/>
            <w:r w:rsidRPr="00CB32B4">
              <w:rPr>
                <w:rFonts w:ascii="Times New Roman" w:eastAsia="MS Mincho" w:hAnsi="Times New Roman" w:cs="Times New Roman"/>
                <w:sz w:val="24"/>
                <w:szCs w:val="24"/>
              </w:rPr>
              <w:t>дефибрилляцию</w:t>
            </w:r>
            <w:proofErr w:type="spellEnd"/>
            <w:r w:rsidRPr="00CB32B4">
              <w:rPr>
                <w:rFonts w:ascii="Times New Roman" w:eastAsia="MS Mincho" w:hAnsi="Times New Roman" w:cs="Times New Roman"/>
                <w:sz w:val="24"/>
                <w:szCs w:val="24"/>
              </w:rPr>
              <w:t xml:space="preserve"> более эффективно, используя разряды меньшей мощности.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Быстрый набор заряда (при работе от сети) –200 Дж не менее чем за 4 сек, 270 </w:t>
            </w:r>
            <w:proofErr w:type="gramStart"/>
            <w:r w:rsidRPr="00CB32B4">
              <w:rPr>
                <w:rFonts w:ascii="Times New Roman" w:eastAsia="MS Mincho" w:hAnsi="Times New Roman" w:cs="Times New Roman"/>
                <w:sz w:val="24"/>
                <w:szCs w:val="24"/>
              </w:rPr>
              <w:t>Дж  не</w:t>
            </w:r>
            <w:proofErr w:type="gramEnd"/>
            <w:r w:rsidRPr="00CB32B4">
              <w:rPr>
                <w:rFonts w:ascii="Times New Roman" w:eastAsia="MS Mincho" w:hAnsi="Times New Roman" w:cs="Times New Roman"/>
                <w:sz w:val="24"/>
                <w:szCs w:val="24"/>
              </w:rPr>
              <w:t xml:space="preserve"> менее чем за 5 сек.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lastRenderedPageBreak/>
              <w:t xml:space="preserve">Восстановление волны ЭКГ после </w:t>
            </w:r>
            <w:proofErr w:type="spellStart"/>
            <w:r w:rsidRPr="00CB32B4">
              <w:rPr>
                <w:rFonts w:ascii="Times New Roman" w:eastAsia="MS Mincho" w:hAnsi="Times New Roman" w:cs="Times New Roman"/>
                <w:sz w:val="24"/>
                <w:szCs w:val="24"/>
              </w:rPr>
              <w:t>дефибрилляции</w:t>
            </w:r>
            <w:proofErr w:type="spellEnd"/>
            <w:r w:rsidRPr="00CB32B4">
              <w:rPr>
                <w:rFonts w:ascii="Times New Roman" w:eastAsia="MS Mincho" w:hAnsi="Times New Roman" w:cs="Times New Roman"/>
                <w:sz w:val="24"/>
                <w:szCs w:val="24"/>
              </w:rPr>
              <w:t xml:space="preserve"> в течение не менее 3 сек.</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Автоматическая </w:t>
            </w:r>
            <w:proofErr w:type="spellStart"/>
            <w:r w:rsidRPr="00CB32B4">
              <w:rPr>
                <w:rFonts w:ascii="Times New Roman" w:eastAsia="MS Mincho" w:hAnsi="Times New Roman" w:cs="Times New Roman"/>
                <w:sz w:val="24"/>
                <w:szCs w:val="24"/>
              </w:rPr>
              <w:t>дефибрилляция</w:t>
            </w:r>
            <w:proofErr w:type="spellEnd"/>
            <w:r w:rsidRPr="00CB32B4">
              <w:rPr>
                <w:rFonts w:ascii="Times New Roman" w:eastAsia="MS Mincho" w:hAnsi="Times New Roman" w:cs="Times New Roman"/>
                <w:sz w:val="24"/>
                <w:szCs w:val="24"/>
              </w:rPr>
              <w:t xml:space="preserve"> (AED при регистрации аритмии).</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Режимы AED – взрослый и детский</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Встроенный цветной монитор, одновременное отображение не менее четырех волновых форм и не менее шести числовых данных.</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Технические характеристики.</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Тип </w:t>
            </w:r>
            <w:proofErr w:type="spellStart"/>
            <w:r w:rsidRPr="00CB32B4">
              <w:rPr>
                <w:rFonts w:ascii="Times New Roman" w:eastAsia="MS Mincho" w:hAnsi="Times New Roman" w:cs="Times New Roman"/>
                <w:sz w:val="24"/>
                <w:szCs w:val="24"/>
              </w:rPr>
              <w:t>дефибрилляции</w:t>
            </w:r>
            <w:proofErr w:type="spellEnd"/>
            <w:r w:rsidRPr="00CB32B4">
              <w:rPr>
                <w:rFonts w:ascii="Times New Roman" w:eastAsia="MS Mincho" w:hAnsi="Times New Roman" w:cs="Times New Roman"/>
                <w:sz w:val="24"/>
                <w:szCs w:val="24"/>
              </w:rPr>
              <w:t>: ручная, синхронизированная, автоматическая (AED).</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Набираемый заряд: диапазон: 2, 3, 5, 7, 10, 15, 20, 30, 50, 70, 100, 150, 200, 270 Дж.</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Отображение заряда: отображение значения набираемого заряда на экране.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Индикатор состояния заряда: звуковой сигнал после полного набора заряда.</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Синхронизированный разряд: есть.</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Волна разряда: усеченная экспоненциальная с постоянной мощностью, </w:t>
            </w:r>
            <w:proofErr w:type="spellStart"/>
            <w:r w:rsidRPr="00CB32B4">
              <w:rPr>
                <w:rFonts w:ascii="Times New Roman" w:eastAsia="MS Mincho" w:hAnsi="Times New Roman" w:cs="Times New Roman"/>
                <w:sz w:val="24"/>
                <w:szCs w:val="24"/>
              </w:rPr>
              <w:t>бифазная</w:t>
            </w:r>
            <w:proofErr w:type="spellEnd"/>
            <w:r w:rsidRPr="00CB32B4">
              <w:rPr>
                <w:rFonts w:ascii="Times New Roman" w:eastAsia="MS Mincho" w:hAnsi="Times New Roman" w:cs="Times New Roman"/>
                <w:sz w:val="24"/>
                <w:szCs w:val="24"/>
              </w:rPr>
              <w:t>.</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Характеристики импульса: Импульс с компенсацией по напряжению и длительности в зависимости от сопротивления тела пациента.</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Время разряда от зубца R до пика разряда: не более 60 </w:t>
            </w:r>
            <w:proofErr w:type="spellStart"/>
            <w:r w:rsidRPr="00CB32B4">
              <w:rPr>
                <w:rFonts w:ascii="Times New Roman" w:eastAsia="MS Mincho" w:hAnsi="Times New Roman" w:cs="Times New Roman"/>
                <w:sz w:val="24"/>
                <w:szCs w:val="24"/>
              </w:rPr>
              <w:t>мс</w:t>
            </w:r>
            <w:proofErr w:type="spellEnd"/>
            <w:r w:rsidRPr="00CB32B4">
              <w:rPr>
                <w:rFonts w:ascii="Times New Roman" w:eastAsia="MS Mincho" w:hAnsi="Times New Roman" w:cs="Times New Roman"/>
                <w:sz w:val="24"/>
                <w:szCs w:val="24"/>
              </w:rPr>
              <w:t xml:space="preserve"> при считывании ЭКГ с электродов дефибриллятора, не более 25 </w:t>
            </w:r>
            <w:proofErr w:type="spellStart"/>
            <w:r w:rsidRPr="00CB32B4">
              <w:rPr>
                <w:rFonts w:ascii="Times New Roman" w:eastAsia="MS Mincho" w:hAnsi="Times New Roman" w:cs="Times New Roman"/>
                <w:sz w:val="24"/>
                <w:szCs w:val="24"/>
              </w:rPr>
              <w:t>мс</w:t>
            </w:r>
            <w:proofErr w:type="spellEnd"/>
            <w:r w:rsidRPr="00CB32B4">
              <w:rPr>
                <w:rFonts w:ascii="Times New Roman" w:eastAsia="MS Mincho" w:hAnsi="Times New Roman" w:cs="Times New Roman"/>
                <w:sz w:val="24"/>
                <w:szCs w:val="24"/>
              </w:rPr>
              <w:t xml:space="preserve"> при считывании ЭКГ с внешнего источника.</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Максимальная продолжительность циклов заряда/разряда с энергией не более 270 Дж:</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 - не менее 60 циклов: 3 цикла в минуту с интервалом охлаждения (1 минута) через каждую минуту разрядов.</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 - не менее 15 циклов: 3 цикла в минуту без интервалов охлаждения.</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lastRenderedPageBreak/>
              <w:t xml:space="preserve">Система рекомендации разряда Прибор должен распознавать желудочковую тахикардию, асистолию. Чувствительность метода распознавания составляет не менее 94%.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Специфичность метода распознавания составляет не менее 97%.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Дисплей: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Размер не менее 6,5" TFT цветной</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Разрешение: не менее 640 х 480 пикселей</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Яркость: не менее 1000 кд/м2</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Цифровые параметры: ЧСС, ЧД. Восстановление изолинии ЭКГ после </w:t>
            </w:r>
            <w:proofErr w:type="spellStart"/>
            <w:r w:rsidRPr="00CB32B4">
              <w:rPr>
                <w:rFonts w:ascii="Times New Roman" w:eastAsia="MS Mincho" w:hAnsi="Times New Roman" w:cs="Times New Roman"/>
                <w:sz w:val="24"/>
                <w:szCs w:val="24"/>
              </w:rPr>
              <w:t>дефибрилляции</w:t>
            </w:r>
            <w:proofErr w:type="spellEnd"/>
            <w:r w:rsidRPr="00CB32B4">
              <w:rPr>
                <w:rFonts w:ascii="Times New Roman" w:eastAsia="MS Mincho" w:hAnsi="Times New Roman" w:cs="Times New Roman"/>
                <w:sz w:val="24"/>
                <w:szCs w:val="24"/>
              </w:rPr>
              <w:t>: не менее 3 сек после разряда 270 Дж.</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Диапазон измерений </w:t>
            </w:r>
            <w:proofErr w:type="gramStart"/>
            <w:r w:rsidRPr="00CB32B4">
              <w:rPr>
                <w:rFonts w:ascii="Times New Roman" w:eastAsia="MS Mincho" w:hAnsi="Times New Roman" w:cs="Times New Roman"/>
                <w:sz w:val="24"/>
                <w:szCs w:val="24"/>
              </w:rPr>
              <w:t>ЧСС:  15</w:t>
            </w:r>
            <w:proofErr w:type="gramEnd"/>
            <w:r w:rsidRPr="00CB32B4">
              <w:rPr>
                <w:rFonts w:ascii="Times New Roman" w:eastAsia="MS Mincho" w:hAnsi="Times New Roman" w:cs="Times New Roman"/>
                <w:sz w:val="24"/>
                <w:szCs w:val="24"/>
              </w:rPr>
              <w:t xml:space="preserve"> - 300 уд/мин (в режиме мониторинга и </w:t>
            </w:r>
            <w:proofErr w:type="spellStart"/>
            <w:r w:rsidRPr="00CB32B4">
              <w:rPr>
                <w:rFonts w:ascii="Times New Roman" w:eastAsia="MS Mincho" w:hAnsi="Times New Roman" w:cs="Times New Roman"/>
                <w:sz w:val="24"/>
                <w:szCs w:val="24"/>
              </w:rPr>
              <w:t>дефибрилляции</w:t>
            </w:r>
            <w:proofErr w:type="spellEnd"/>
            <w:r w:rsidRPr="00CB32B4">
              <w:rPr>
                <w:rFonts w:ascii="Times New Roman" w:eastAsia="MS Mincho" w:hAnsi="Times New Roman" w:cs="Times New Roman"/>
                <w:sz w:val="24"/>
                <w:szCs w:val="24"/>
              </w:rPr>
              <w:t>)</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Измерение SpO</w:t>
            </w:r>
            <w:proofErr w:type="gramStart"/>
            <w:r w:rsidRPr="00CB32B4">
              <w:rPr>
                <w:rFonts w:ascii="Times New Roman" w:eastAsia="MS Mincho" w:hAnsi="Times New Roman" w:cs="Times New Roman"/>
                <w:sz w:val="24"/>
                <w:szCs w:val="24"/>
              </w:rPr>
              <w:t>2:  Возможность</w:t>
            </w:r>
            <w:proofErr w:type="gramEnd"/>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Измерение CO2: Возможность</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Измерение НИАД: возможность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Батарея: </w:t>
            </w:r>
            <w:proofErr w:type="spellStart"/>
            <w:r w:rsidRPr="00CB32B4">
              <w:rPr>
                <w:rFonts w:ascii="Times New Roman" w:eastAsia="MS Mincho" w:hAnsi="Times New Roman" w:cs="Times New Roman"/>
                <w:sz w:val="24"/>
                <w:szCs w:val="24"/>
              </w:rPr>
              <w:t>NiMh</w:t>
            </w:r>
            <w:proofErr w:type="spellEnd"/>
            <w:r w:rsidRPr="00CB32B4">
              <w:rPr>
                <w:rFonts w:ascii="Times New Roman" w:eastAsia="MS Mincho" w:hAnsi="Times New Roman" w:cs="Times New Roman"/>
                <w:sz w:val="24"/>
                <w:szCs w:val="24"/>
              </w:rPr>
              <w:t xml:space="preserve"> (</w:t>
            </w:r>
            <w:proofErr w:type="spellStart"/>
            <w:r w:rsidRPr="00CB32B4">
              <w:rPr>
                <w:rFonts w:ascii="Times New Roman" w:eastAsia="MS Mincho" w:hAnsi="Times New Roman" w:cs="Times New Roman"/>
                <w:sz w:val="24"/>
                <w:szCs w:val="24"/>
              </w:rPr>
              <w:t>nikel</w:t>
            </w:r>
            <w:proofErr w:type="spellEnd"/>
            <w:r w:rsidRPr="00CB32B4">
              <w:rPr>
                <w:rFonts w:ascii="Times New Roman" w:eastAsia="MS Mincho" w:hAnsi="Times New Roman" w:cs="Times New Roman"/>
                <w:sz w:val="24"/>
                <w:szCs w:val="24"/>
              </w:rPr>
              <w:t xml:space="preserve"> </w:t>
            </w:r>
            <w:proofErr w:type="spellStart"/>
            <w:r w:rsidRPr="00CB32B4">
              <w:rPr>
                <w:rFonts w:ascii="Times New Roman" w:eastAsia="MS Mincho" w:hAnsi="Times New Roman" w:cs="Times New Roman"/>
                <w:sz w:val="24"/>
                <w:szCs w:val="24"/>
              </w:rPr>
              <w:t>metal</w:t>
            </w:r>
            <w:proofErr w:type="spellEnd"/>
            <w:r w:rsidRPr="00CB32B4">
              <w:rPr>
                <w:rFonts w:ascii="Times New Roman" w:eastAsia="MS Mincho" w:hAnsi="Times New Roman" w:cs="Times New Roman"/>
                <w:sz w:val="24"/>
                <w:szCs w:val="24"/>
              </w:rPr>
              <w:t xml:space="preserve"> </w:t>
            </w:r>
            <w:proofErr w:type="spellStart"/>
            <w:r w:rsidRPr="00CB32B4">
              <w:rPr>
                <w:rFonts w:ascii="Times New Roman" w:eastAsia="MS Mincho" w:hAnsi="Times New Roman" w:cs="Times New Roman"/>
                <w:sz w:val="24"/>
                <w:szCs w:val="24"/>
              </w:rPr>
              <w:t>hydride</w:t>
            </w:r>
            <w:proofErr w:type="spellEnd"/>
            <w:r w:rsidRPr="00CB32B4">
              <w:rPr>
                <w:rFonts w:ascii="Times New Roman" w:eastAsia="MS Mincho" w:hAnsi="Times New Roman" w:cs="Times New Roman"/>
                <w:sz w:val="24"/>
                <w:szCs w:val="24"/>
              </w:rPr>
              <w:t xml:space="preserve">) батарея, напряжение – 12 В, ёмкость – не менее 2800 мА. Время заряда: не более 3-х часов. Емкость: Заряд 270 Дж – не менее 100 разрядов. Не менее 180 минут постоянного мониторинга. Не менее 120 минут работы в режиме </w:t>
            </w:r>
            <w:proofErr w:type="spellStart"/>
            <w:r w:rsidRPr="00CB32B4">
              <w:rPr>
                <w:rFonts w:ascii="Times New Roman" w:eastAsia="MS Mincho" w:hAnsi="Times New Roman" w:cs="Times New Roman"/>
                <w:sz w:val="24"/>
                <w:szCs w:val="24"/>
              </w:rPr>
              <w:t>кардиостимуляции</w:t>
            </w:r>
            <w:proofErr w:type="spellEnd"/>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Регистрация событий. Регистрация данных производится на внутреннюю память прибора, а также с печатью на встроенном 3-канальном термопринтере.</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Встроенный термопринтер: скорость </w:t>
            </w:r>
            <w:proofErr w:type="gramStart"/>
            <w:r w:rsidRPr="00CB32B4">
              <w:rPr>
                <w:rFonts w:ascii="Times New Roman" w:eastAsia="MS Mincho" w:hAnsi="Times New Roman" w:cs="Times New Roman"/>
                <w:sz w:val="24"/>
                <w:szCs w:val="24"/>
              </w:rPr>
              <w:t>распечатки  –</w:t>
            </w:r>
            <w:proofErr w:type="gramEnd"/>
            <w:r w:rsidRPr="00CB32B4">
              <w:rPr>
                <w:rFonts w:ascii="Times New Roman" w:eastAsia="MS Mincho" w:hAnsi="Times New Roman" w:cs="Times New Roman"/>
                <w:sz w:val="24"/>
                <w:szCs w:val="24"/>
              </w:rPr>
              <w:t xml:space="preserve"> не менее 25, 50 мм/сек.</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Извлечение данных: Прибор имеет возможность сохранять данные во внутренней памяти прибора, на SD карте, передавать данные по каналу </w:t>
            </w:r>
            <w:proofErr w:type="spellStart"/>
            <w:r w:rsidRPr="00CB32B4">
              <w:rPr>
                <w:rFonts w:ascii="Times New Roman" w:eastAsia="MS Mincho" w:hAnsi="Times New Roman" w:cs="Times New Roman"/>
                <w:sz w:val="24"/>
                <w:szCs w:val="24"/>
              </w:rPr>
              <w:t>Bluetooth</w:t>
            </w:r>
            <w:proofErr w:type="spellEnd"/>
            <w:r w:rsidRPr="00CB32B4">
              <w:rPr>
                <w:rFonts w:ascii="Times New Roman" w:eastAsia="MS Mincho" w:hAnsi="Times New Roman" w:cs="Times New Roman"/>
                <w:sz w:val="24"/>
                <w:szCs w:val="24"/>
              </w:rPr>
              <w:t xml:space="preserve"> на ПК или прикроватный монитор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Размеры и вес, не более:</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311 (Ш) х 288 (В) х 242 (Г) мм+/- 10%</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lastRenderedPageBreak/>
              <w:t>6.8 кг +/-10%</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Дефибриллятор должен быть портативный </w:t>
            </w:r>
            <w:proofErr w:type="spellStart"/>
            <w:r w:rsidRPr="00CB32B4">
              <w:rPr>
                <w:rFonts w:ascii="Times New Roman" w:eastAsia="MS Mincho" w:hAnsi="Times New Roman" w:cs="Times New Roman"/>
                <w:sz w:val="24"/>
                <w:szCs w:val="24"/>
              </w:rPr>
              <w:t>бифазный</w:t>
            </w:r>
            <w:proofErr w:type="spellEnd"/>
            <w:r w:rsidRPr="00CB32B4">
              <w:rPr>
                <w:rFonts w:ascii="Times New Roman" w:eastAsia="MS Mincho" w:hAnsi="Times New Roman" w:cs="Times New Roman"/>
                <w:sz w:val="24"/>
                <w:szCs w:val="24"/>
              </w:rPr>
              <w:t xml:space="preserve"> с цветным не менее 4-х канальным монитором: ЭКГ, принтером - Наличие</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Категории пациентов – взрослые, дети, новорожденные</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Технические характеристики:</w:t>
            </w:r>
            <w:r w:rsidRPr="00CB32B4">
              <w:rPr>
                <w:rFonts w:ascii="Times New Roman" w:eastAsia="MS Mincho" w:hAnsi="Times New Roman" w:cs="Times New Roman"/>
                <w:sz w:val="24"/>
                <w:szCs w:val="24"/>
              </w:rPr>
              <w:tab/>
              <w:t xml:space="preserve">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Основная функциональная проверка: зарядки, состояния батареи, записи, сигнализации тревоги и речевой информации и кривой </w:t>
            </w:r>
            <w:proofErr w:type="spellStart"/>
            <w:r w:rsidRPr="00CB32B4">
              <w:rPr>
                <w:rFonts w:ascii="Times New Roman" w:eastAsia="MS Mincho" w:hAnsi="Times New Roman" w:cs="Times New Roman"/>
                <w:sz w:val="24"/>
                <w:szCs w:val="24"/>
              </w:rPr>
              <w:t>дефибрилляции</w:t>
            </w:r>
            <w:proofErr w:type="spellEnd"/>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Переключатель режимов: </w:t>
            </w:r>
            <w:proofErr w:type="spellStart"/>
            <w:r w:rsidRPr="00CB32B4">
              <w:rPr>
                <w:rFonts w:ascii="Times New Roman" w:eastAsia="MS Mincho" w:hAnsi="Times New Roman" w:cs="Times New Roman"/>
                <w:sz w:val="24"/>
                <w:szCs w:val="24"/>
              </w:rPr>
              <w:t>мониторирование</w:t>
            </w:r>
            <w:proofErr w:type="spellEnd"/>
            <w:r w:rsidRPr="00CB32B4">
              <w:rPr>
                <w:rFonts w:ascii="Times New Roman" w:eastAsia="MS Mincho" w:hAnsi="Times New Roman" w:cs="Times New Roman"/>
                <w:sz w:val="24"/>
                <w:szCs w:val="24"/>
              </w:rPr>
              <w:t xml:space="preserve"> ЭКГ, </w:t>
            </w:r>
            <w:proofErr w:type="spellStart"/>
            <w:r w:rsidRPr="00CB32B4">
              <w:rPr>
                <w:rFonts w:ascii="Times New Roman" w:eastAsia="MS Mincho" w:hAnsi="Times New Roman" w:cs="Times New Roman"/>
                <w:sz w:val="24"/>
                <w:szCs w:val="24"/>
              </w:rPr>
              <w:t>дефибрилляция</w:t>
            </w:r>
            <w:proofErr w:type="spellEnd"/>
            <w:r w:rsidRPr="00CB32B4">
              <w:rPr>
                <w:rFonts w:ascii="Times New Roman" w:eastAsia="MS Mincho" w:hAnsi="Times New Roman" w:cs="Times New Roman"/>
                <w:sz w:val="24"/>
                <w:szCs w:val="24"/>
              </w:rPr>
              <w:t xml:space="preserve">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Встроенный термопринтер</w:t>
            </w:r>
            <w:r w:rsidRPr="00CB32B4">
              <w:rPr>
                <w:rFonts w:ascii="Times New Roman" w:eastAsia="MS Mincho" w:hAnsi="Times New Roman" w:cs="Times New Roman"/>
                <w:sz w:val="24"/>
                <w:szCs w:val="24"/>
              </w:rPr>
              <w:tab/>
              <w:t xml:space="preserve">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Ручной режим записи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Автоматический режим записи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Количество каналов печати принтера не менее</w:t>
            </w:r>
            <w:r w:rsidRPr="00CB32B4">
              <w:rPr>
                <w:rFonts w:ascii="Times New Roman" w:eastAsia="MS Mincho" w:hAnsi="Times New Roman" w:cs="Times New Roman"/>
                <w:sz w:val="24"/>
                <w:szCs w:val="24"/>
              </w:rPr>
              <w:tab/>
              <w:t>2</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Работа </w:t>
            </w:r>
            <w:proofErr w:type="gramStart"/>
            <w:r w:rsidRPr="00CB32B4">
              <w:rPr>
                <w:rFonts w:ascii="Times New Roman" w:eastAsia="MS Mincho" w:hAnsi="Times New Roman" w:cs="Times New Roman"/>
                <w:sz w:val="24"/>
                <w:szCs w:val="24"/>
              </w:rPr>
              <w:t>от  сети</w:t>
            </w:r>
            <w:proofErr w:type="gramEnd"/>
            <w:r w:rsidRPr="00CB32B4">
              <w:rPr>
                <w:rFonts w:ascii="Times New Roman" w:eastAsia="MS Mincho" w:hAnsi="Times New Roman" w:cs="Times New Roman"/>
                <w:sz w:val="24"/>
                <w:szCs w:val="24"/>
              </w:rPr>
              <w:t xml:space="preserve">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Работа от батареи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Диапазон уровней энергии, Дж от 2 до 270</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Количество </w:t>
            </w:r>
            <w:proofErr w:type="spellStart"/>
            <w:r w:rsidRPr="00CB32B4">
              <w:rPr>
                <w:rFonts w:ascii="Times New Roman" w:eastAsia="MS Mincho" w:hAnsi="Times New Roman" w:cs="Times New Roman"/>
                <w:sz w:val="24"/>
                <w:szCs w:val="24"/>
              </w:rPr>
              <w:t>дефибрилляций</w:t>
            </w:r>
            <w:proofErr w:type="spellEnd"/>
            <w:r w:rsidRPr="00CB32B4">
              <w:rPr>
                <w:rFonts w:ascii="Times New Roman" w:eastAsia="MS Mincho" w:hAnsi="Times New Roman" w:cs="Times New Roman"/>
                <w:sz w:val="24"/>
                <w:szCs w:val="24"/>
              </w:rPr>
              <w:t xml:space="preserve"> с энергией 270Дж без подзарядки дефибриллятора (t=200 </w:t>
            </w:r>
            <w:proofErr w:type="gramStart"/>
            <w:r w:rsidRPr="00CB32B4">
              <w:rPr>
                <w:rFonts w:ascii="Times New Roman" w:eastAsia="MS Mincho" w:hAnsi="Times New Roman" w:cs="Times New Roman"/>
                <w:sz w:val="24"/>
                <w:szCs w:val="24"/>
              </w:rPr>
              <w:t>С)  -</w:t>
            </w:r>
            <w:proofErr w:type="gramEnd"/>
            <w:r w:rsidRPr="00CB32B4">
              <w:rPr>
                <w:rFonts w:ascii="Times New Roman" w:eastAsia="MS Mincho" w:hAnsi="Times New Roman" w:cs="Times New Roman"/>
                <w:sz w:val="24"/>
                <w:szCs w:val="24"/>
              </w:rPr>
              <w:t xml:space="preserve"> 100</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Количество </w:t>
            </w:r>
            <w:proofErr w:type="spellStart"/>
            <w:r w:rsidRPr="00CB32B4">
              <w:rPr>
                <w:rFonts w:ascii="Times New Roman" w:eastAsia="MS Mincho" w:hAnsi="Times New Roman" w:cs="Times New Roman"/>
                <w:sz w:val="24"/>
                <w:szCs w:val="24"/>
              </w:rPr>
              <w:t>дефибрилляций</w:t>
            </w:r>
            <w:proofErr w:type="spellEnd"/>
            <w:r w:rsidRPr="00CB32B4">
              <w:rPr>
                <w:rFonts w:ascii="Times New Roman" w:eastAsia="MS Mincho" w:hAnsi="Times New Roman" w:cs="Times New Roman"/>
                <w:sz w:val="24"/>
                <w:szCs w:val="24"/>
              </w:rPr>
              <w:t xml:space="preserve"> с энергией 270Дж без подзарядки дефибриллятора (t=00 </w:t>
            </w:r>
            <w:proofErr w:type="gramStart"/>
            <w:r w:rsidRPr="00CB32B4">
              <w:rPr>
                <w:rFonts w:ascii="Times New Roman" w:eastAsia="MS Mincho" w:hAnsi="Times New Roman" w:cs="Times New Roman"/>
                <w:sz w:val="24"/>
                <w:szCs w:val="24"/>
              </w:rPr>
              <w:t>С)  -</w:t>
            </w:r>
            <w:proofErr w:type="gramEnd"/>
            <w:r w:rsidRPr="00CB32B4">
              <w:rPr>
                <w:rFonts w:ascii="Times New Roman" w:eastAsia="MS Mincho" w:hAnsi="Times New Roman" w:cs="Times New Roman"/>
                <w:sz w:val="24"/>
                <w:szCs w:val="24"/>
              </w:rPr>
              <w:t xml:space="preserve"> 100</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Голосовые инструкции при подготовке и проведении </w:t>
            </w:r>
            <w:proofErr w:type="spellStart"/>
            <w:r w:rsidRPr="00CB32B4">
              <w:rPr>
                <w:rFonts w:ascii="Times New Roman" w:eastAsia="MS Mincho" w:hAnsi="Times New Roman" w:cs="Times New Roman"/>
                <w:sz w:val="24"/>
                <w:szCs w:val="24"/>
              </w:rPr>
              <w:t>дефибрилляции</w:t>
            </w:r>
            <w:proofErr w:type="spellEnd"/>
            <w:r w:rsidRPr="00CB32B4">
              <w:rPr>
                <w:rFonts w:ascii="Times New Roman" w:eastAsia="MS Mincho" w:hAnsi="Times New Roman" w:cs="Times New Roman"/>
                <w:sz w:val="24"/>
                <w:szCs w:val="24"/>
              </w:rPr>
              <w:t xml:space="preserve">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Индикация на рукоятках качества контакта электродов с телом пациента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Фильтр помех в </w:t>
            </w:r>
            <w:proofErr w:type="spellStart"/>
            <w:r w:rsidRPr="00CB32B4">
              <w:rPr>
                <w:rFonts w:ascii="Times New Roman" w:eastAsia="MS Mincho" w:hAnsi="Times New Roman" w:cs="Times New Roman"/>
                <w:sz w:val="24"/>
                <w:szCs w:val="24"/>
              </w:rPr>
              <w:t>т.ч</w:t>
            </w:r>
            <w:proofErr w:type="spellEnd"/>
            <w:r w:rsidRPr="00CB32B4">
              <w:rPr>
                <w:rFonts w:ascii="Times New Roman" w:eastAsia="MS Mincho" w:hAnsi="Times New Roman" w:cs="Times New Roman"/>
                <w:sz w:val="24"/>
                <w:szCs w:val="24"/>
              </w:rPr>
              <w:t xml:space="preserve">. От помех при работе электрохирургической аппаратуры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Интерфейс для карты памяти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Передача данных на персональный компьютер</w:t>
            </w:r>
            <w:r w:rsidRPr="00CB32B4">
              <w:rPr>
                <w:rFonts w:ascii="Times New Roman" w:eastAsia="MS Mincho" w:hAnsi="Times New Roman" w:cs="Times New Roman"/>
                <w:sz w:val="24"/>
                <w:szCs w:val="24"/>
              </w:rPr>
              <w:tab/>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Индикатор заряда аккумулятора на дисплее</w:t>
            </w:r>
            <w:r w:rsidRPr="00CB32B4">
              <w:rPr>
                <w:rFonts w:ascii="Times New Roman" w:eastAsia="MS Mincho" w:hAnsi="Times New Roman" w:cs="Times New Roman"/>
                <w:sz w:val="24"/>
                <w:szCs w:val="24"/>
              </w:rPr>
              <w:tab/>
              <w:t xml:space="preserve">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Настройки оператора</w:t>
            </w:r>
            <w:r w:rsidRPr="00CB32B4">
              <w:rPr>
                <w:rFonts w:ascii="Times New Roman" w:eastAsia="MS Mincho" w:hAnsi="Times New Roman" w:cs="Times New Roman"/>
                <w:sz w:val="24"/>
                <w:szCs w:val="24"/>
              </w:rPr>
              <w:tab/>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Количество уровней звука тревоги не менее</w:t>
            </w:r>
            <w:r w:rsidRPr="00CB32B4">
              <w:rPr>
                <w:rFonts w:ascii="Times New Roman" w:eastAsia="MS Mincho" w:hAnsi="Times New Roman" w:cs="Times New Roman"/>
                <w:sz w:val="24"/>
                <w:szCs w:val="24"/>
              </w:rPr>
              <w:tab/>
              <w:t>4</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lastRenderedPageBreak/>
              <w:t xml:space="preserve">Количество уровней звука </w:t>
            </w:r>
            <w:proofErr w:type="gramStart"/>
            <w:r w:rsidRPr="00CB32B4">
              <w:rPr>
                <w:rFonts w:ascii="Times New Roman" w:eastAsia="MS Mincho" w:hAnsi="Times New Roman" w:cs="Times New Roman"/>
                <w:sz w:val="24"/>
                <w:szCs w:val="24"/>
              </w:rPr>
              <w:t>заряда  не</w:t>
            </w:r>
            <w:proofErr w:type="gramEnd"/>
            <w:r w:rsidRPr="00CB32B4">
              <w:rPr>
                <w:rFonts w:ascii="Times New Roman" w:eastAsia="MS Mincho" w:hAnsi="Times New Roman" w:cs="Times New Roman"/>
                <w:sz w:val="24"/>
                <w:szCs w:val="24"/>
              </w:rPr>
              <w:t xml:space="preserve"> менее</w:t>
            </w:r>
            <w:r w:rsidRPr="00CB32B4">
              <w:rPr>
                <w:rFonts w:ascii="Times New Roman" w:eastAsia="MS Mincho" w:hAnsi="Times New Roman" w:cs="Times New Roman"/>
                <w:sz w:val="24"/>
                <w:szCs w:val="24"/>
              </w:rPr>
              <w:tab/>
              <w:t>4</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Количество уровней звука </w:t>
            </w:r>
            <w:proofErr w:type="gramStart"/>
            <w:r w:rsidRPr="00CB32B4">
              <w:rPr>
                <w:rFonts w:ascii="Times New Roman" w:eastAsia="MS Mincho" w:hAnsi="Times New Roman" w:cs="Times New Roman"/>
                <w:sz w:val="24"/>
                <w:szCs w:val="24"/>
              </w:rPr>
              <w:t>голосовых  инструкций</w:t>
            </w:r>
            <w:proofErr w:type="gramEnd"/>
            <w:r w:rsidRPr="00CB32B4">
              <w:rPr>
                <w:rFonts w:ascii="Times New Roman" w:eastAsia="MS Mincho" w:hAnsi="Times New Roman" w:cs="Times New Roman"/>
                <w:sz w:val="24"/>
                <w:szCs w:val="24"/>
              </w:rPr>
              <w:t xml:space="preserve">  не менее</w:t>
            </w:r>
            <w:r w:rsidRPr="00CB32B4">
              <w:rPr>
                <w:rFonts w:ascii="Times New Roman" w:eastAsia="MS Mincho" w:hAnsi="Times New Roman" w:cs="Times New Roman"/>
                <w:sz w:val="24"/>
                <w:szCs w:val="24"/>
              </w:rPr>
              <w:tab/>
              <w:t>4</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Система тревог </w:t>
            </w:r>
            <w:r w:rsidRPr="00CB32B4">
              <w:rPr>
                <w:rFonts w:ascii="Times New Roman" w:eastAsia="MS Mincho" w:hAnsi="Times New Roman" w:cs="Times New Roman"/>
                <w:sz w:val="24"/>
                <w:szCs w:val="24"/>
              </w:rPr>
              <w:tab/>
              <w:t xml:space="preserve">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Визуальные и звуковые сигналы</w:t>
            </w:r>
            <w:r w:rsidRPr="00CB32B4">
              <w:rPr>
                <w:rFonts w:ascii="Times New Roman" w:eastAsia="MS Mincho" w:hAnsi="Times New Roman" w:cs="Times New Roman"/>
                <w:sz w:val="24"/>
                <w:szCs w:val="24"/>
              </w:rPr>
              <w:tab/>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Тревоги по ЭКГ:</w:t>
            </w:r>
            <w:r w:rsidRPr="00CB32B4">
              <w:rPr>
                <w:rFonts w:ascii="Times New Roman" w:eastAsia="MS Mincho" w:hAnsi="Times New Roman" w:cs="Times New Roman"/>
                <w:sz w:val="24"/>
                <w:szCs w:val="24"/>
              </w:rPr>
              <w:tab/>
              <w:t xml:space="preserve">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Выберите отведение ЭКГ</w:t>
            </w:r>
            <w:r w:rsidRPr="00CB32B4">
              <w:rPr>
                <w:rFonts w:ascii="Times New Roman" w:eastAsia="MS Mincho" w:hAnsi="Times New Roman" w:cs="Times New Roman"/>
                <w:sz w:val="24"/>
                <w:szCs w:val="24"/>
              </w:rPr>
              <w:tab/>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Выберите другое отведение</w:t>
            </w:r>
            <w:r w:rsidRPr="00CB32B4">
              <w:rPr>
                <w:rFonts w:ascii="Times New Roman" w:eastAsia="MS Mincho" w:hAnsi="Times New Roman" w:cs="Times New Roman"/>
                <w:sz w:val="24"/>
                <w:szCs w:val="24"/>
              </w:rPr>
              <w:tab/>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Замените электроды ЭКГ</w:t>
            </w:r>
            <w:r w:rsidRPr="00CB32B4">
              <w:rPr>
                <w:rFonts w:ascii="Times New Roman" w:eastAsia="MS Mincho" w:hAnsi="Times New Roman" w:cs="Times New Roman"/>
                <w:sz w:val="24"/>
                <w:szCs w:val="24"/>
              </w:rPr>
              <w:tab/>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Проверьте электроды ЭКГ</w:t>
            </w:r>
            <w:r w:rsidRPr="00CB32B4">
              <w:rPr>
                <w:rFonts w:ascii="Times New Roman" w:eastAsia="MS Mincho" w:hAnsi="Times New Roman" w:cs="Times New Roman"/>
                <w:sz w:val="24"/>
                <w:szCs w:val="24"/>
              </w:rPr>
              <w:tab/>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Тревога ЧСС</w:t>
            </w:r>
            <w:r w:rsidRPr="00CB32B4">
              <w:rPr>
                <w:rFonts w:ascii="Times New Roman" w:eastAsia="MS Mincho" w:hAnsi="Times New Roman" w:cs="Times New Roman"/>
                <w:sz w:val="24"/>
                <w:szCs w:val="24"/>
              </w:rPr>
              <w:tab/>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Апноэ</w:t>
            </w:r>
            <w:r w:rsidRPr="00CB32B4">
              <w:rPr>
                <w:rFonts w:ascii="Times New Roman" w:eastAsia="MS Mincho" w:hAnsi="Times New Roman" w:cs="Times New Roman"/>
                <w:sz w:val="24"/>
                <w:szCs w:val="24"/>
              </w:rPr>
              <w:tab/>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Технические тревоги</w:t>
            </w:r>
            <w:r w:rsidRPr="00CB32B4">
              <w:rPr>
                <w:rFonts w:ascii="Times New Roman" w:eastAsia="MS Mincho" w:hAnsi="Times New Roman" w:cs="Times New Roman"/>
                <w:sz w:val="24"/>
                <w:szCs w:val="24"/>
              </w:rPr>
              <w:tab/>
              <w:t xml:space="preserve">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Перегрев</w:t>
            </w:r>
            <w:r w:rsidRPr="00CB32B4">
              <w:rPr>
                <w:rFonts w:ascii="Times New Roman" w:eastAsia="MS Mincho" w:hAnsi="Times New Roman" w:cs="Times New Roman"/>
                <w:sz w:val="24"/>
                <w:szCs w:val="24"/>
              </w:rPr>
              <w:tab/>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Ошибка управления высокого напряжения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Ошибка схемы управления реле</w:t>
            </w:r>
            <w:r w:rsidRPr="00CB32B4">
              <w:rPr>
                <w:rFonts w:ascii="Times New Roman" w:eastAsia="MS Mincho" w:hAnsi="Times New Roman" w:cs="Times New Roman"/>
                <w:sz w:val="24"/>
                <w:szCs w:val="24"/>
              </w:rPr>
              <w:tab/>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Вставьте батарею</w:t>
            </w:r>
            <w:r w:rsidRPr="00CB32B4">
              <w:rPr>
                <w:rFonts w:ascii="Times New Roman" w:eastAsia="MS Mincho" w:hAnsi="Times New Roman" w:cs="Times New Roman"/>
                <w:sz w:val="24"/>
                <w:szCs w:val="24"/>
              </w:rPr>
              <w:tab/>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Неисправность питания</w:t>
            </w:r>
            <w:r w:rsidRPr="00CB32B4">
              <w:rPr>
                <w:rFonts w:ascii="Times New Roman" w:eastAsia="MS Mincho" w:hAnsi="Times New Roman" w:cs="Times New Roman"/>
                <w:sz w:val="24"/>
                <w:szCs w:val="24"/>
              </w:rPr>
              <w:tab/>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Зарядите батарею </w:t>
            </w:r>
            <w:r w:rsidRPr="00CB32B4">
              <w:rPr>
                <w:rFonts w:ascii="Times New Roman" w:eastAsia="MS Mincho" w:hAnsi="Times New Roman" w:cs="Times New Roman"/>
                <w:sz w:val="24"/>
                <w:szCs w:val="24"/>
              </w:rPr>
              <w:tab/>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Замените батарею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Неисправность системы обнаружения остаточного заряда батареи</w:t>
            </w:r>
            <w:r w:rsidRPr="00CB32B4">
              <w:rPr>
                <w:rFonts w:ascii="Times New Roman" w:eastAsia="MS Mincho" w:hAnsi="Times New Roman" w:cs="Times New Roman"/>
                <w:sz w:val="24"/>
                <w:szCs w:val="24"/>
              </w:rPr>
              <w:tab/>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Установите энергию на 50 Дж или меньше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Тревога частоты дыхания</w:t>
            </w:r>
            <w:r w:rsidRPr="00CB32B4">
              <w:rPr>
                <w:rFonts w:ascii="Times New Roman" w:eastAsia="MS Mincho" w:hAnsi="Times New Roman" w:cs="Times New Roman"/>
                <w:sz w:val="24"/>
                <w:szCs w:val="24"/>
              </w:rPr>
              <w:tab/>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Смените одноразовые накладные электроды</w:t>
            </w:r>
            <w:r w:rsidRPr="00CB32B4">
              <w:rPr>
                <w:rFonts w:ascii="Times New Roman" w:eastAsia="MS Mincho" w:hAnsi="Times New Roman" w:cs="Times New Roman"/>
                <w:sz w:val="24"/>
                <w:szCs w:val="24"/>
              </w:rPr>
              <w:tab/>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 xml:space="preserve">Подключите накладные электроды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Используйте одноразовые накладные электроды</w:t>
            </w:r>
            <w:r w:rsidRPr="00CB32B4">
              <w:rPr>
                <w:rFonts w:ascii="Times New Roman" w:eastAsia="MS Mincho" w:hAnsi="Times New Roman" w:cs="Times New Roman"/>
                <w:sz w:val="24"/>
                <w:szCs w:val="24"/>
              </w:rPr>
              <w:tab/>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Выходная энергия (на сопротивление 50</w:t>
            </w:r>
            <w:proofErr w:type="gramStart"/>
            <w:r w:rsidRPr="00CB32B4">
              <w:rPr>
                <w:rFonts w:ascii="Times New Roman" w:eastAsia="MS Mincho" w:hAnsi="Times New Roman" w:cs="Times New Roman"/>
                <w:sz w:val="24"/>
                <w:szCs w:val="24"/>
              </w:rPr>
              <w:t>Ом)-</w:t>
            </w:r>
            <w:proofErr w:type="gramEnd"/>
            <w:r w:rsidRPr="00CB32B4">
              <w:rPr>
                <w:rFonts w:ascii="Times New Roman" w:eastAsia="MS Mincho" w:hAnsi="Times New Roman" w:cs="Times New Roman"/>
                <w:sz w:val="24"/>
                <w:szCs w:val="24"/>
              </w:rPr>
              <w:t xml:space="preserve">2, 3, 5, 7, 10, 15, 20, 30, 50, 70, 100, 150, 200, 270 Дж. Точность измерения энергии: при настройке на 2Дж±0,5 Дж; при настройке 3Дж±1Дж; при настройке 5-15Дж±2Дж; при настройке 20-270 Дж±10%.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lastRenderedPageBreak/>
              <w:t xml:space="preserve">Максимальное число циклов заряда-разряда при настройке энергии на 270Дж: не более 60 циклов. </w:t>
            </w:r>
          </w:p>
          <w:p w:rsidR="00761926" w:rsidRPr="00CB32B4" w:rsidRDefault="00761926" w:rsidP="00A47B8B">
            <w:pPr>
              <w:spacing w:after="0" w:line="240" w:lineRule="auto"/>
              <w:jc w:val="both"/>
              <w:rPr>
                <w:rFonts w:ascii="Times New Roman" w:eastAsia="MS Mincho" w:hAnsi="Times New Roman" w:cs="Times New Roman"/>
                <w:sz w:val="24"/>
                <w:szCs w:val="24"/>
              </w:rPr>
            </w:pPr>
            <w:r w:rsidRPr="00CB32B4">
              <w:rPr>
                <w:rFonts w:ascii="Times New Roman" w:eastAsia="MS Mincho" w:hAnsi="Times New Roman" w:cs="Times New Roman"/>
                <w:sz w:val="24"/>
                <w:szCs w:val="24"/>
              </w:rPr>
              <w:t>Аккумуляторная батарея: номинальное напряжение: не менее 12В. Номинальная емкость: не менее 2800мА-час. Частотная характеристика кабеля ЭКГ: от 0,5 до 20 Гц.</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hAnsi="Times New Roman" w:cs="Times New Roman"/>
                <w:sz w:val="24"/>
                <w:szCs w:val="24"/>
              </w:rPr>
            </w:pPr>
            <w:r w:rsidRPr="00CB32B4">
              <w:rPr>
                <w:rFonts w:ascii="Times New Roman" w:hAnsi="Times New Roman" w:cs="Times New Roman"/>
                <w:sz w:val="24"/>
                <w:szCs w:val="24"/>
              </w:rPr>
              <w:lastRenderedPageBreak/>
              <w:t>1шт.</w:t>
            </w:r>
          </w:p>
        </w:tc>
      </w:tr>
      <w:tr w:rsidR="00761926" w:rsidRPr="00CB32B4" w:rsidTr="00A47B8B">
        <w:trPr>
          <w:trHeight w:val="141"/>
        </w:trPr>
        <w:tc>
          <w:tcPr>
            <w:tcW w:w="850"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tc>
        <w:tc>
          <w:tcPr>
            <w:tcW w:w="3231"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ind w:right="-108"/>
              <w:rPr>
                <w:rFonts w:ascii="Times New Roman" w:eastAsia="Times New Roman" w:hAnsi="Times New Roman" w:cs="Times New Roman"/>
                <w:b/>
                <w:sz w:val="24"/>
                <w:szCs w:val="24"/>
              </w:rPr>
            </w:pP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61926" w:rsidRPr="00CB32B4" w:rsidRDefault="00761926" w:rsidP="00A47B8B">
            <w:pPr>
              <w:snapToGrid w:val="0"/>
              <w:spacing w:after="0" w:line="240" w:lineRule="auto"/>
              <w:rPr>
                <w:rFonts w:ascii="Times New Roman" w:hAnsi="Times New Roman" w:cs="Times New Roman"/>
                <w:i/>
                <w:sz w:val="24"/>
                <w:szCs w:val="24"/>
              </w:rPr>
            </w:pPr>
            <w:r w:rsidRPr="00CB32B4">
              <w:rPr>
                <w:rFonts w:ascii="Times New Roman" w:hAnsi="Times New Roman" w:cs="Times New Roman"/>
                <w:i/>
                <w:sz w:val="24"/>
                <w:szCs w:val="24"/>
              </w:rPr>
              <w:t>Дополнительные комплектующие:</w:t>
            </w:r>
          </w:p>
        </w:tc>
      </w:tr>
      <w:tr w:rsidR="00761926" w:rsidRPr="00CB32B4" w:rsidTr="00A47B8B">
        <w:trPr>
          <w:trHeight w:val="141"/>
        </w:trPr>
        <w:tc>
          <w:tcPr>
            <w:tcW w:w="850"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tc>
        <w:tc>
          <w:tcPr>
            <w:tcW w:w="3231"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ind w:right="-108"/>
              <w:rPr>
                <w:rFonts w:ascii="Times New Roman" w:eastAsia="Times New Roman" w:hAnsi="Times New Roman" w:cs="Times New Roman"/>
                <w:b/>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hAnsi="Times New Roman" w:cs="Times New Roman"/>
                <w:sz w:val="24"/>
                <w:szCs w:val="24"/>
              </w:rPr>
            </w:pPr>
            <w:r w:rsidRPr="00CB32B4">
              <w:rPr>
                <w:rFonts w:ascii="Times New Roman" w:hAnsi="Times New Roman" w:cs="Times New Roman"/>
                <w:sz w:val="24"/>
                <w:szCs w:val="24"/>
              </w:rPr>
              <w:t>1</w:t>
            </w:r>
          </w:p>
        </w:tc>
        <w:tc>
          <w:tcPr>
            <w:tcW w:w="2409" w:type="dxa"/>
            <w:tcBorders>
              <w:top w:val="single" w:sz="4" w:space="0" w:color="000000"/>
              <w:left w:val="single" w:sz="4" w:space="0" w:color="000000"/>
              <w:bottom w:val="single" w:sz="4" w:space="0" w:color="000000"/>
            </w:tcBorders>
            <w:shd w:val="clear" w:color="auto" w:fill="auto"/>
          </w:tcPr>
          <w:p w:rsidR="00761926" w:rsidRPr="00CB32B4" w:rsidRDefault="00761926" w:rsidP="00A47B8B">
            <w:pPr>
              <w:spacing w:after="0" w:line="240" w:lineRule="auto"/>
              <w:rPr>
                <w:rFonts w:ascii="Times New Roman" w:hAnsi="Times New Roman" w:cs="Times New Roman"/>
                <w:sz w:val="24"/>
                <w:szCs w:val="24"/>
              </w:rPr>
            </w:pPr>
            <w:r w:rsidRPr="00CB32B4">
              <w:rPr>
                <w:rFonts w:ascii="Times New Roman" w:hAnsi="Times New Roman" w:cs="Times New Roman"/>
                <w:sz w:val="24"/>
                <w:szCs w:val="24"/>
              </w:rPr>
              <w:t>Кабель питания</w:t>
            </w:r>
          </w:p>
        </w:tc>
        <w:tc>
          <w:tcPr>
            <w:tcW w:w="6663" w:type="dxa"/>
            <w:tcBorders>
              <w:top w:val="single" w:sz="4" w:space="0" w:color="000000"/>
              <w:left w:val="single" w:sz="4" w:space="0" w:color="000000"/>
              <w:bottom w:val="single" w:sz="4" w:space="0" w:color="000000"/>
            </w:tcBorders>
            <w:shd w:val="clear" w:color="auto" w:fill="auto"/>
          </w:tcPr>
          <w:p w:rsidR="00761926" w:rsidRPr="00CB32B4" w:rsidRDefault="00761926" w:rsidP="00A47B8B">
            <w:pPr>
              <w:spacing w:after="0"/>
              <w:rPr>
                <w:rFonts w:ascii="Times New Roman" w:hAnsi="Times New Roman" w:cs="Times New Roman"/>
                <w:sz w:val="24"/>
                <w:szCs w:val="24"/>
              </w:rPr>
            </w:pPr>
            <w:r w:rsidRPr="00CB32B4">
              <w:rPr>
                <w:rFonts w:ascii="Times New Roman" w:hAnsi="Times New Roman" w:cs="Times New Roman"/>
                <w:sz w:val="24"/>
                <w:szCs w:val="24"/>
              </w:rPr>
              <w:t>Длина кабеля 2 м.</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761926" w:rsidRPr="00CB32B4" w:rsidRDefault="00761926" w:rsidP="00A47B8B">
            <w:pPr>
              <w:snapToGrid w:val="0"/>
              <w:spacing w:after="0" w:line="240" w:lineRule="auto"/>
              <w:jc w:val="center"/>
              <w:rPr>
                <w:rFonts w:ascii="Times New Roman" w:hAnsi="Times New Roman" w:cs="Times New Roman"/>
                <w:sz w:val="24"/>
                <w:szCs w:val="24"/>
              </w:rPr>
            </w:pPr>
            <w:r w:rsidRPr="00CB32B4">
              <w:rPr>
                <w:rFonts w:ascii="Times New Roman" w:hAnsi="Times New Roman" w:cs="Times New Roman"/>
                <w:sz w:val="24"/>
                <w:szCs w:val="24"/>
              </w:rPr>
              <w:t>1 шт.</w:t>
            </w:r>
          </w:p>
        </w:tc>
      </w:tr>
      <w:tr w:rsidR="00761926" w:rsidRPr="00CB32B4" w:rsidTr="00A47B8B">
        <w:trPr>
          <w:trHeight w:val="141"/>
        </w:trPr>
        <w:tc>
          <w:tcPr>
            <w:tcW w:w="850"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tc>
        <w:tc>
          <w:tcPr>
            <w:tcW w:w="3231"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ind w:right="-108"/>
              <w:rPr>
                <w:rFonts w:ascii="Times New Roman" w:eastAsia="Times New Roman" w:hAnsi="Times New Roman" w:cs="Times New Roman"/>
                <w:b/>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hAnsi="Times New Roman" w:cs="Times New Roman"/>
                <w:sz w:val="24"/>
                <w:szCs w:val="24"/>
              </w:rPr>
            </w:pPr>
            <w:r w:rsidRPr="00CB32B4">
              <w:rPr>
                <w:rFonts w:ascii="Times New Roman" w:hAnsi="Times New Roman" w:cs="Times New Roman"/>
                <w:sz w:val="24"/>
                <w:szCs w:val="24"/>
              </w:rPr>
              <w:t>2</w:t>
            </w:r>
          </w:p>
        </w:tc>
        <w:tc>
          <w:tcPr>
            <w:tcW w:w="2409" w:type="dxa"/>
            <w:tcBorders>
              <w:top w:val="single" w:sz="4" w:space="0" w:color="000000"/>
              <w:left w:val="single" w:sz="4" w:space="0" w:color="000000"/>
              <w:bottom w:val="single" w:sz="4" w:space="0" w:color="000000"/>
            </w:tcBorders>
            <w:shd w:val="clear" w:color="auto" w:fill="auto"/>
          </w:tcPr>
          <w:p w:rsidR="00761926" w:rsidRPr="00CB32B4" w:rsidRDefault="00761926" w:rsidP="00A47B8B">
            <w:pPr>
              <w:spacing w:after="0" w:line="240" w:lineRule="auto"/>
              <w:rPr>
                <w:rFonts w:ascii="Times New Roman" w:hAnsi="Times New Roman" w:cs="Times New Roman"/>
                <w:sz w:val="24"/>
                <w:szCs w:val="24"/>
              </w:rPr>
            </w:pPr>
            <w:r w:rsidRPr="00CB32B4">
              <w:rPr>
                <w:rFonts w:ascii="Times New Roman" w:hAnsi="Times New Roman" w:cs="Times New Roman"/>
                <w:sz w:val="24"/>
                <w:szCs w:val="24"/>
              </w:rPr>
              <w:t>Батарея аккумуляторная</w:t>
            </w:r>
          </w:p>
        </w:tc>
        <w:tc>
          <w:tcPr>
            <w:tcW w:w="6663" w:type="dxa"/>
            <w:tcBorders>
              <w:top w:val="single" w:sz="4" w:space="0" w:color="000000"/>
              <w:left w:val="single" w:sz="4" w:space="0" w:color="000000"/>
              <w:bottom w:val="single" w:sz="4" w:space="0" w:color="000000"/>
            </w:tcBorders>
            <w:shd w:val="clear" w:color="auto" w:fill="auto"/>
          </w:tcPr>
          <w:p w:rsidR="00761926" w:rsidRPr="00CB32B4" w:rsidRDefault="00761926" w:rsidP="00A47B8B">
            <w:pPr>
              <w:spacing w:after="0"/>
              <w:rPr>
                <w:rFonts w:ascii="Times New Roman" w:hAnsi="Times New Roman" w:cs="Times New Roman"/>
                <w:sz w:val="24"/>
                <w:szCs w:val="24"/>
              </w:rPr>
            </w:pPr>
            <w:r w:rsidRPr="00CB32B4">
              <w:rPr>
                <w:rFonts w:ascii="Times New Roman" w:hAnsi="Times New Roman" w:cs="Times New Roman"/>
                <w:sz w:val="24"/>
                <w:szCs w:val="24"/>
              </w:rPr>
              <w:t>Не менее 12В, 2800мАч, никель-металлогидридный (</w:t>
            </w:r>
            <w:proofErr w:type="spellStart"/>
            <w:r w:rsidRPr="00CB32B4">
              <w:rPr>
                <w:rFonts w:ascii="Times New Roman" w:hAnsi="Times New Roman" w:cs="Times New Roman"/>
                <w:sz w:val="24"/>
                <w:szCs w:val="24"/>
              </w:rPr>
              <w:t>NiMH</w:t>
            </w:r>
            <w:proofErr w:type="spellEnd"/>
            <w:r w:rsidRPr="00CB32B4">
              <w:rPr>
                <w:rFonts w:ascii="Times New Roman" w:hAnsi="Times New Roman" w:cs="Times New Roman"/>
                <w:sz w:val="24"/>
                <w:szCs w:val="24"/>
              </w:rPr>
              <w:t>), перезаряжаемый</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761926" w:rsidRPr="00CB32B4" w:rsidRDefault="00761926" w:rsidP="00A47B8B">
            <w:pPr>
              <w:snapToGrid w:val="0"/>
              <w:spacing w:after="0" w:line="240" w:lineRule="auto"/>
              <w:jc w:val="center"/>
              <w:rPr>
                <w:rFonts w:ascii="Times New Roman" w:hAnsi="Times New Roman" w:cs="Times New Roman"/>
                <w:sz w:val="24"/>
                <w:szCs w:val="24"/>
              </w:rPr>
            </w:pPr>
            <w:r w:rsidRPr="00CB32B4">
              <w:rPr>
                <w:rFonts w:ascii="Times New Roman" w:hAnsi="Times New Roman" w:cs="Times New Roman"/>
                <w:sz w:val="24"/>
                <w:szCs w:val="24"/>
              </w:rPr>
              <w:t>1 шт.</w:t>
            </w:r>
          </w:p>
        </w:tc>
      </w:tr>
      <w:tr w:rsidR="00761926" w:rsidRPr="00CB32B4" w:rsidTr="00A47B8B">
        <w:trPr>
          <w:trHeight w:val="141"/>
        </w:trPr>
        <w:tc>
          <w:tcPr>
            <w:tcW w:w="850"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tc>
        <w:tc>
          <w:tcPr>
            <w:tcW w:w="3231"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ind w:right="-108"/>
              <w:rPr>
                <w:rFonts w:ascii="Times New Roman" w:eastAsia="Times New Roman" w:hAnsi="Times New Roman" w:cs="Times New Roman"/>
                <w:b/>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hAnsi="Times New Roman" w:cs="Times New Roman"/>
                <w:sz w:val="24"/>
                <w:szCs w:val="24"/>
              </w:rPr>
            </w:pPr>
            <w:r w:rsidRPr="00CB32B4">
              <w:rPr>
                <w:rFonts w:ascii="Times New Roman" w:hAnsi="Times New Roman" w:cs="Times New Roman"/>
                <w:sz w:val="24"/>
                <w:szCs w:val="24"/>
              </w:rPr>
              <w:t>3</w:t>
            </w:r>
          </w:p>
        </w:tc>
        <w:tc>
          <w:tcPr>
            <w:tcW w:w="2409" w:type="dxa"/>
            <w:tcBorders>
              <w:top w:val="single" w:sz="4" w:space="0" w:color="000000"/>
              <w:left w:val="single" w:sz="4" w:space="0" w:color="000000"/>
              <w:bottom w:val="single" w:sz="4" w:space="0" w:color="000000"/>
            </w:tcBorders>
            <w:shd w:val="clear" w:color="auto" w:fill="auto"/>
          </w:tcPr>
          <w:p w:rsidR="00761926" w:rsidRPr="00CB32B4" w:rsidRDefault="00761926" w:rsidP="00A47B8B">
            <w:pPr>
              <w:spacing w:after="0" w:line="240" w:lineRule="auto"/>
              <w:rPr>
                <w:rFonts w:ascii="Times New Roman" w:hAnsi="Times New Roman" w:cs="Times New Roman"/>
                <w:sz w:val="24"/>
                <w:szCs w:val="24"/>
              </w:rPr>
            </w:pPr>
            <w:r w:rsidRPr="00CB32B4">
              <w:rPr>
                <w:rFonts w:ascii="Times New Roman" w:hAnsi="Times New Roman" w:cs="Times New Roman"/>
                <w:sz w:val="24"/>
                <w:szCs w:val="24"/>
              </w:rPr>
              <w:t>Соединительный кабель ЭКГ</w:t>
            </w:r>
          </w:p>
        </w:tc>
        <w:tc>
          <w:tcPr>
            <w:tcW w:w="6663" w:type="dxa"/>
            <w:tcBorders>
              <w:top w:val="single" w:sz="4" w:space="0" w:color="000000"/>
              <w:left w:val="single" w:sz="4" w:space="0" w:color="000000"/>
              <w:bottom w:val="single" w:sz="4" w:space="0" w:color="000000"/>
            </w:tcBorders>
            <w:shd w:val="clear" w:color="auto" w:fill="auto"/>
          </w:tcPr>
          <w:p w:rsidR="00761926" w:rsidRPr="00CB32B4" w:rsidRDefault="00761926" w:rsidP="00A47B8B">
            <w:pPr>
              <w:spacing w:after="0"/>
              <w:rPr>
                <w:rFonts w:ascii="Times New Roman" w:hAnsi="Times New Roman" w:cs="Times New Roman"/>
                <w:sz w:val="24"/>
                <w:szCs w:val="24"/>
              </w:rPr>
            </w:pPr>
            <w:r w:rsidRPr="00CB32B4">
              <w:rPr>
                <w:rFonts w:ascii="Times New Roman" w:hAnsi="Times New Roman" w:cs="Times New Roman"/>
                <w:sz w:val="24"/>
                <w:szCs w:val="24"/>
              </w:rPr>
              <w:t>Соединительный кабель ЭКГ с 3/6 отведениями к дефибрилляторам пациента, длина кабеля не менее 3,0 м</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761926" w:rsidRPr="00CB32B4" w:rsidRDefault="00761926" w:rsidP="00A47B8B">
            <w:pPr>
              <w:snapToGrid w:val="0"/>
              <w:spacing w:after="0" w:line="240" w:lineRule="auto"/>
              <w:jc w:val="center"/>
              <w:rPr>
                <w:rFonts w:ascii="Times New Roman" w:hAnsi="Times New Roman" w:cs="Times New Roman"/>
                <w:sz w:val="24"/>
                <w:szCs w:val="24"/>
              </w:rPr>
            </w:pPr>
            <w:r w:rsidRPr="00CB32B4">
              <w:rPr>
                <w:rFonts w:ascii="Times New Roman" w:hAnsi="Times New Roman" w:cs="Times New Roman"/>
                <w:sz w:val="24"/>
                <w:szCs w:val="24"/>
              </w:rPr>
              <w:t>1 шт.</w:t>
            </w:r>
          </w:p>
        </w:tc>
      </w:tr>
      <w:tr w:rsidR="00761926" w:rsidRPr="00CB32B4" w:rsidTr="00A47B8B">
        <w:trPr>
          <w:trHeight w:val="141"/>
        </w:trPr>
        <w:tc>
          <w:tcPr>
            <w:tcW w:w="850"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tc>
        <w:tc>
          <w:tcPr>
            <w:tcW w:w="3231"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ind w:right="-108"/>
              <w:rPr>
                <w:rFonts w:ascii="Times New Roman" w:eastAsia="Times New Roman" w:hAnsi="Times New Roman" w:cs="Times New Roman"/>
                <w:b/>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hAnsi="Times New Roman" w:cs="Times New Roman"/>
                <w:sz w:val="24"/>
                <w:szCs w:val="24"/>
              </w:rPr>
            </w:pPr>
            <w:r w:rsidRPr="00CB32B4">
              <w:rPr>
                <w:rFonts w:ascii="Times New Roman" w:hAnsi="Times New Roman" w:cs="Times New Roman"/>
                <w:sz w:val="24"/>
                <w:szCs w:val="24"/>
              </w:rPr>
              <w:t>4</w:t>
            </w:r>
          </w:p>
        </w:tc>
        <w:tc>
          <w:tcPr>
            <w:tcW w:w="2409" w:type="dxa"/>
            <w:tcBorders>
              <w:top w:val="single" w:sz="4" w:space="0" w:color="000000"/>
              <w:left w:val="single" w:sz="4" w:space="0" w:color="000000"/>
              <w:bottom w:val="single" w:sz="4" w:space="0" w:color="000000"/>
            </w:tcBorders>
            <w:shd w:val="clear" w:color="auto" w:fill="auto"/>
          </w:tcPr>
          <w:p w:rsidR="00761926" w:rsidRPr="00CB32B4" w:rsidRDefault="00761926" w:rsidP="00A47B8B">
            <w:pPr>
              <w:spacing w:after="0" w:line="240" w:lineRule="auto"/>
              <w:rPr>
                <w:rFonts w:ascii="Times New Roman" w:hAnsi="Times New Roman" w:cs="Times New Roman"/>
                <w:sz w:val="24"/>
                <w:szCs w:val="24"/>
              </w:rPr>
            </w:pPr>
            <w:r w:rsidRPr="00CB32B4">
              <w:rPr>
                <w:rFonts w:ascii="Times New Roman" w:hAnsi="Times New Roman" w:cs="Times New Roman"/>
                <w:sz w:val="24"/>
                <w:szCs w:val="24"/>
              </w:rPr>
              <w:t>Кабель пациента для ЭКГ на 3 отведения</w:t>
            </w:r>
          </w:p>
        </w:tc>
        <w:tc>
          <w:tcPr>
            <w:tcW w:w="6663" w:type="dxa"/>
            <w:tcBorders>
              <w:top w:val="single" w:sz="4" w:space="0" w:color="000000"/>
              <w:left w:val="single" w:sz="4" w:space="0" w:color="000000"/>
              <w:bottom w:val="single" w:sz="4" w:space="0" w:color="000000"/>
            </w:tcBorders>
            <w:shd w:val="clear" w:color="auto" w:fill="auto"/>
          </w:tcPr>
          <w:p w:rsidR="00761926" w:rsidRPr="00CB32B4" w:rsidRDefault="00761926" w:rsidP="00A47B8B">
            <w:pPr>
              <w:spacing w:after="0"/>
              <w:rPr>
                <w:rFonts w:ascii="Times New Roman" w:hAnsi="Times New Roman" w:cs="Times New Roman"/>
                <w:sz w:val="24"/>
                <w:szCs w:val="24"/>
              </w:rPr>
            </w:pPr>
            <w:r w:rsidRPr="00CB32B4">
              <w:rPr>
                <w:rFonts w:ascii="Times New Roman" w:hAnsi="Times New Roman" w:cs="Times New Roman"/>
                <w:sz w:val="24"/>
                <w:szCs w:val="24"/>
              </w:rPr>
              <w:t>кабель электрода ЭКГ на 3 отведения, тип зажим, длина кабеля не менее 0,8 м</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761926" w:rsidRPr="00CB32B4" w:rsidRDefault="00761926" w:rsidP="00A47B8B">
            <w:pPr>
              <w:snapToGrid w:val="0"/>
              <w:spacing w:after="0" w:line="240" w:lineRule="auto"/>
              <w:jc w:val="center"/>
              <w:rPr>
                <w:rFonts w:ascii="Times New Roman" w:hAnsi="Times New Roman" w:cs="Times New Roman"/>
                <w:sz w:val="24"/>
                <w:szCs w:val="24"/>
              </w:rPr>
            </w:pPr>
            <w:r w:rsidRPr="00CB32B4">
              <w:rPr>
                <w:rFonts w:ascii="Times New Roman" w:hAnsi="Times New Roman" w:cs="Times New Roman"/>
                <w:sz w:val="24"/>
                <w:szCs w:val="24"/>
              </w:rPr>
              <w:t>1 шт.</w:t>
            </w:r>
          </w:p>
        </w:tc>
      </w:tr>
      <w:tr w:rsidR="00761926" w:rsidRPr="00CB32B4" w:rsidTr="00A47B8B">
        <w:trPr>
          <w:trHeight w:val="141"/>
        </w:trPr>
        <w:tc>
          <w:tcPr>
            <w:tcW w:w="850"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tc>
        <w:tc>
          <w:tcPr>
            <w:tcW w:w="3231"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ind w:right="-108"/>
              <w:rPr>
                <w:rFonts w:ascii="Times New Roman" w:eastAsia="Times New Roman" w:hAnsi="Times New Roman" w:cs="Times New Roman"/>
                <w:b/>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hAnsi="Times New Roman" w:cs="Times New Roman"/>
                <w:sz w:val="24"/>
                <w:szCs w:val="24"/>
              </w:rPr>
            </w:pPr>
            <w:r w:rsidRPr="00CB32B4">
              <w:rPr>
                <w:rFonts w:ascii="Times New Roman" w:hAnsi="Times New Roman" w:cs="Times New Roman"/>
                <w:sz w:val="24"/>
                <w:szCs w:val="24"/>
              </w:rPr>
              <w:t>5</w:t>
            </w:r>
          </w:p>
        </w:tc>
        <w:tc>
          <w:tcPr>
            <w:tcW w:w="2409" w:type="dxa"/>
            <w:tcBorders>
              <w:top w:val="single" w:sz="4" w:space="0" w:color="000000"/>
              <w:left w:val="single" w:sz="4" w:space="0" w:color="000000"/>
              <w:bottom w:val="single" w:sz="4" w:space="0" w:color="000000"/>
            </w:tcBorders>
            <w:shd w:val="clear" w:color="auto" w:fill="auto"/>
          </w:tcPr>
          <w:p w:rsidR="00761926" w:rsidRPr="00CB32B4" w:rsidRDefault="00761926" w:rsidP="00A47B8B">
            <w:pPr>
              <w:spacing w:after="0" w:line="240" w:lineRule="auto"/>
              <w:rPr>
                <w:rFonts w:ascii="Times New Roman" w:hAnsi="Times New Roman" w:cs="Times New Roman"/>
                <w:sz w:val="24"/>
                <w:szCs w:val="24"/>
              </w:rPr>
            </w:pPr>
            <w:r w:rsidRPr="00CB32B4">
              <w:rPr>
                <w:rFonts w:ascii="Times New Roman" w:hAnsi="Times New Roman" w:cs="Times New Roman"/>
                <w:sz w:val="24"/>
                <w:szCs w:val="24"/>
              </w:rPr>
              <w:t xml:space="preserve">Тележка для </w:t>
            </w:r>
            <w:proofErr w:type="spellStart"/>
            <w:r w:rsidRPr="00CB32B4">
              <w:rPr>
                <w:rFonts w:ascii="Times New Roman" w:hAnsi="Times New Roman" w:cs="Times New Roman"/>
                <w:sz w:val="24"/>
                <w:szCs w:val="24"/>
              </w:rPr>
              <w:t>дефибрилятора</w:t>
            </w:r>
            <w:proofErr w:type="spellEnd"/>
          </w:p>
        </w:tc>
        <w:tc>
          <w:tcPr>
            <w:tcW w:w="6663" w:type="dxa"/>
            <w:tcBorders>
              <w:top w:val="single" w:sz="4" w:space="0" w:color="000000"/>
              <w:left w:val="single" w:sz="4" w:space="0" w:color="000000"/>
              <w:bottom w:val="single" w:sz="4" w:space="0" w:color="000000"/>
            </w:tcBorders>
            <w:shd w:val="clear" w:color="auto" w:fill="auto"/>
          </w:tcPr>
          <w:p w:rsidR="00761926" w:rsidRPr="00CB32B4" w:rsidRDefault="00761926" w:rsidP="00A47B8B">
            <w:pPr>
              <w:spacing w:after="0"/>
              <w:rPr>
                <w:rFonts w:ascii="Times New Roman" w:hAnsi="Times New Roman" w:cs="Times New Roman"/>
                <w:sz w:val="24"/>
                <w:szCs w:val="24"/>
              </w:rPr>
            </w:pPr>
            <w:r w:rsidRPr="00CB32B4">
              <w:rPr>
                <w:rFonts w:ascii="Times New Roman" w:hAnsi="Times New Roman" w:cs="Times New Roman"/>
                <w:sz w:val="24"/>
                <w:szCs w:val="24"/>
              </w:rPr>
              <w:t>Размеры тележки не менее: 618 мм x 420</w:t>
            </w:r>
            <w:proofErr w:type="gramStart"/>
            <w:r w:rsidRPr="00CB32B4">
              <w:rPr>
                <w:rFonts w:ascii="Times New Roman" w:hAnsi="Times New Roman" w:cs="Times New Roman"/>
                <w:sz w:val="24"/>
                <w:szCs w:val="24"/>
              </w:rPr>
              <w:t>мм  x</w:t>
            </w:r>
            <w:proofErr w:type="gramEnd"/>
            <w:r w:rsidRPr="00CB32B4">
              <w:rPr>
                <w:rFonts w:ascii="Times New Roman" w:hAnsi="Times New Roman" w:cs="Times New Roman"/>
                <w:sz w:val="24"/>
                <w:szCs w:val="24"/>
              </w:rPr>
              <w:t xml:space="preserve"> 900 мм</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761926" w:rsidRPr="00CB32B4" w:rsidRDefault="00761926" w:rsidP="00A47B8B">
            <w:pPr>
              <w:snapToGrid w:val="0"/>
              <w:spacing w:after="0" w:line="240" w:lineRule="auto"/>
              <w:jc w:val="center"/>
              <w:rPr>
                <w:rFonts w:ascii="Times New Roman" w:hAnsi="Times New Roman" w:cs="Times New Roman"/>
                <w:sz w:val="24"/>
                <w:szCs w:val="24"/>
              </w:rPr>
            </w:pPr>
            <w:r w:rsidRPr="00CB32B4">
              <w:rPr>
                <w:rFonts w:ascii="Times New Roman" w:hAnsi="Times New Roman" w:cs="Times New Roman"/>
                <w:sz w:val="24"/>
                <w:szCs w:val="24"/>
              </w:rPr>
              <w:t>1 шт.</w:t>
            </w:r>
          </w:p>
        </w:tc>
      </w:tr>
      <w:tr w:rsidR="00761926" w:rsidRPr="00CB32B4" w:rsidTr="00A47B8B">
        <w:trPr>
          <w:trHeight w:val="141"/>
        </w:trPr>
        <w:tc>
          <w:tcPr>
            <w:tcW w:w="850"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tc>
        <w:tc>
          <w:tcPr>
            <w:tcW w:w="3231"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ind w:right="-108"/>
              <w:rPr>
                <w:rFonts w:ascii="Times New Roman" w:eastAsia="Times New Roman" w:hAnsi="Times New Roman" w:cs="Times New Roman"/>
                <w:b/>
                <w:sz w:val="24"/>
                <w:szCs w:val="24"/>
              </w:rPr>
            </w:pP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61926" w:rsidRPr="00CB32B4" w:rsidRDefault="00761926" w:rsidP="00A47B8B">
            <w:pPr>
              <w:snapToGrid w:val="0"/>
              <w:spacing w:after="0" w:line="240" w:lineRule="auto"/>
              <w:rPr>
                <w:rFonts w:ascii="Times New Roman" w:hAnsi="Times New Roman" w:cs="Times New Roman"/>
                <w:i/>
                <w:sz w:val="24"/>
                <w:szCs w:val="24"/>
              </w:rPr>
            </w:pPr>
            <w:r w:rsidRPr="00CB32B4">
              <w:rPr>
                <w:rFonts w:ascii="Times New Roman" w:hAnsi="Times New Roman" w:cs="Times New Roman"/>
                <w:i/>
                <w:sz w:val="24"/>
                <w:szCs w:val="24"/>
              </w:rPr>
              <w:t>Расходные материалы и изнашиваемые узлы:</w:t>
            </w:r>
          </w:p>
        </w:tc>
      </w:tr>
      <w:tr w:rsidR="00761926" w:rsidRPr="00CB32B4" w:rsidTr="00A47B8B">
        <w:trPr>
          <w:trHeight w:val="141"/>
        </w:trPr>
        <w:tc>
          <w:tcPr>
            <w:tcW w:w="850"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tc>
        <w:tc>
          <w:tcPr>
            <w:tcW w:w="3231"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ind w:right="-108"/>
              <w:rPr>
                <w:rFonts w:ascii="Times New Roman" w:eastAsia="Times New Roman" w:hAnsi="Times New Roman" w:cs="Times New Roman"/>
                <w:b/>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hAnsi="Times New Roman" w:cs="Times New Roman"/>
                <w:sz w:val="24"/>
                <w:szCs w:val="24"/>
              </w:rPr>
            </w:pPr>
            <w:r w:rsidRPr="00CB32B4">
              <w:rPr>
                <w:rFonts w:ascii="Times New Roman" w:hAnsi="Times New Roman" w:cs="Times New Roman"/>
                <w:sz w:val="24"/>
                <w:szCs w:val="24"/>
              </w:rPr>
              <w:t>1</w:t>
            </w:r>
          </w:p>
        </w:tc>
        <w:tc>
          <w:tcPr>
            <w:tcW w:w="2409"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spacing w:after="0" w:line="240" w:lineRule="auto"/>
              <w:rPr>
                <w:rFonts w:ascii="Times New Roman" w:hAnsi="Times New Roman" w:cs="Times New Roman"/>
                <w:sz w:val="24"/>
                <w:szCs w:val="24"/>
              </w:rPr>
            </w:pPr>
            <w:r w:rsidRPr="00CB32B4">
              <w:rPr>
                <w:rFonts w:ascii="Times New Roman" w:hAnsi="Times New Roman" w:cs="Times New Roman"/>
                <w:sz w:val="24"/>
                <w:szCs w:val="24"/>
              </w:rPr>
              <w:t>Бумага регистрирующая</w:t>
            </w:r>
          </w:p>
        </w:tc>
        <w:tc>
          <w:tcPr>
            <w:tcW w:w="6663"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pStyle w:val="a3"/>
              <w:rPr>
                <w:rFonts w:ascii="Times New Roman" w:hAnsi="Times New Roman" w:cs="Times New Roman"/>
                <w:sz w:val="24"/>
                <w:szCs w:val="24"/>
                <w:lang w:eastAsia="zh-CN"/>
              </w:rPr>
            </w:pPr>
            <w:r w:rsidRPr="00CB32B4">
              <w:rPr>
                <w:rFonts w:ascii="Times New Roman" w:hAnsi="Times New Roman" w:cs="Times New Roman"/>
                <w:sz w:val="24"/>
                <w:szCs w:val="24"/>
                <w:lang w:eastAsia="zh-CN"/>
              </w:rPr>
              <w:t xml:space="preserve">Термобумага, </w:t>
            </w:r>
            <w:proofErr w:type="gramStart"/>
            <w:r w:rsidRPr="00CB32B4">
              <w:rPr>
                <w:rFonts w:ascii="Times New Roman" w:hAnsi="Times New Roman" w:cs="Times New Roman"/>
                <w:sz w:val="24"/>
                <w:szCs w:val="24"/>
                <w:lang w:eastAsia="zh-CN"/>
              </w:rPr>
              <w:t>рулон,  размер</w:t>
            </w:r>
            <w:proofErr w:type="gramEnd"/>
            <w:r w:rsidRPr="00CB32B4">
              <w:rPr>
                <w:rFonts w:ascii="Times New Roman" w:hAnsi="Times New Roman" w:cs="Times New Roman"/>
                <w:sz w:val="24"/>
                <w:szCs w:val="24"/>
                <w:lang w:eastAsia="zh-CN"/>
              </w:rPr>
              <w:t xml:space="preserve"> не менее 50мм х 30м, оранжевая сетка, не менее 10 </w:t>
            </w:r>
            <w:proofErr w:type="spellStart"/>
            <w:r w:rsidRPr="00CB32B4">
              <w:rPr>
                <w:rFonts w:ascii="Times New Roman" w:hAnsi="Times New Roman" w:cs="Times New Roman"/>
                <w:sz w:val="24"/>
                <w:szCs w:val="24"/>
                <w:lang w:eastAsia="zh-CN"/>
              </w:rPr>
              <w:t>шт</w:t>
            </w:r>
            <w:proofErr w:type="spellEnd"/>
            <w:r w:rsidRPr="00CB32B4">
              <w:rPr>
                <w:rFonts w:ascii="Times New Roman" w:hAnsi="Times New Roman" w:cs="Times New Roman"/>
                <w:sz w:val="24"/>
                <w:szCs w:val="24"/>
                <w:lang w:eastAsia="zh-CN"/>
              </w:rPr>
              <w:t>/</w:t>
            </w:r>
            <w:proofErr w:type="spellStart"/>
            <w:r w:rsidRPr="00CB32B4">
              <w:rPr>
                <w:rFonts w:ascii="Times New Roman" w:hAnsi="Times New Roman" w:cs="Times New Roman"/>
                <w:sz w:val="24"/>
                <w:szCs w:val="24"/>
                <w:lang w:eastAsia="zh-CN"/>
              </w:rPr>
              <w:t>уп</w:t>
            </w:r>
            <w:proofErr w:type="spellEnd"/>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hAnsi="Times New Roman" w:cs="Times New Roman"/>
                <w:sz w:val="24"/>
                <w:szCs w:val="24"/>
              </w:rPr>
            </w:pPr>
            <w:r w:rsidRPr="00CB32B4">
              <w:rPr>
                <w:rFonts w:ascii="Times New Roman" w:hAnsi="Times New Roman" w:cs="Times New Roman"/>
                <w:sz w:val="24"/>
                <w:szCs w:val="24"/>
              </w:rPr>
              <w:t xml:space="preserve">1 </w:t>
            </w:r>
            <w:proofErr w:type="spellStart"/>
            <w:r w:rsidRPr="00CB32B4">
              <w:rPr>
                <w:rFonts w:ascii="Times New Roman" w:hAnsi="Times New Roman" w:cs="Times New Roman"/>
                <w:sz w:val="24"/>
                <w:szCs w:val="24"/>
              </w:rPr>
              <w:t>уп</w:t>
            </w:r>
            <w:proofErr w:type="spellEnd"/>
            <w:r w:rsidRPr="00CB32B4">
              <w:rPr>
                <w:rFonts w:ascii="Times New Roman" w:hAnsi="Times New Roman" w:cs="Times New Roman"/>
                <w:sz w:val="24"/>
                <w:szCs w:val="24"/>
              </w:rPr>
              <w:t>.</w:t>
            </w:r>
          </w:p>
        </w:tc>
      </w:tr>
      <w:tr w:rsidR="00761926" w:rsidRPr="00CB32B4" w:rsidTr="00A47B8B">
        <w:trPr>
          <w:trHeight w:val="141"/>
        </w:trPr>
        <w:tc>
          <w:tcPr>
            <w:tcW w:w="850"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p>
        </w:tc>
        <w:tc>
          <w:tcPr>
            <w:tcW w:w="3231" w:type="dxa"/>
            <w:vMerge/>
            <w:tcBorders>
              <w:left w:val="single" w:sz="4" w:space="0" w:color="000000"/>
            </w:tcBorders>
            <w:shd w:val="clear" w:color="auto" w:fill="auto"/>
            <w:vAlign w:val="center"/>
          </w:tcPr>
          <w:p w:rsidR="00761926" w:rsidRPr="00CB32B4" w:rsidRDefault="00761926" w:rsidP="00A47B8B">
            <w:pPr>
              <w:snapToGrid w:val="0"/>
              <w:spacing w:after="0" w:line="240" w:lineRule="auto"/>
              <w:ind w:right="-108"/>
              <w:rPr>
                <w:rFonts w:ascii="Times New Roman" w:eastAsia="Times New Roman" w:hAnsi="Times New Roman" w:cs="Times New Roman"/>
                <w:b/>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snapToGrid w:val="0"/>
              <w:spacing w:after="0" w:line="240" w:lineRule="auto"/>
              <w:rPr>
                <w:rFonts w:ascii="Times New Roman" w:hAnsi="Times New Roman" w:cs="Times New Roman"/>
                <w:sz w:val="24"/>
                <w:szCs w:val="24"/>
              </w:rPr>
            </w:pPr>
            <w:r w:rsidRPr="00CB32B4">
              <w:rPr>
                <w:rFonts w:ascii="Times New Roman" w:hAnsi="Times New Roman" w:cs="Times New Roman"/>
                <w:sz w:val="24"/>
                <w:szCs w:val="24"/>
              </w:rPr>
              <w:t>2</w:t>
            </w:r>
          </w:p>
        </w:tc>
        <w:tc>
          <w:tcPr>
            <w:tcW w:w="2409"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spacing w:line="240" w:lineRule="auto"/>
              <w:rPr>
                <w:rFonts w:ascii="Times New Roman" w:hAnsi="Times New Roman" w:cs="Times New Roman"/>
                <w:sz w:val="24"/>
                <w:szCs w:val="24"/>
              </w:rPr>
            </w:pPr>
            <w:r w:rsidRPr="00CB32B4">
              <w:rPr>
                <w:rFonts w:ascii="Times New Roman" w:hAnsi="Times New Roman" w:cs="Times New Roman"/>
                <w:sz w:val="24"/>
                <w:szCs w:val="24"/>
              </w:rPr>
              <w:t>Клеевой гель</w:t>
            </w:r>
          </w:p>
        </w:tc>
        <w:tc>
          <w:tcPr>
            <w:tcW w:w="6663"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pStyle w:val="a3"/>
              <w:rPr>
                <w:rFonts w:ascii="Times New Roman" w:hAnsi="Times New Roman" w:cs="Times New Roman"/>
                <w:sz w:val="24"/>
                <w:szCs w:val="24"/>
                <w:lang w:eastAsia="zh-CN"/>
              </w:rPr>
            </w:pPr>
            <w:r w:rsidRPr="00CB32B4">
              <w:rPr>
                <w:rFonts w:ascii="Times New Roman" w:hAnsi="Times New Roman" w:cs="Times New Roman"/>
                <w:sz w:val="24"/>
                <w:szCs w:val="24"/>
                <w:lang w:eastAsia="zh-CN"/>
              </w:rPr>
              <w:t>Гель, тюбик не менее 100 г.</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hAnsi="Times New Roman" w:cs="Times New Roman"/>
                <w:sz w:val="24"/>
                <w:szCs w:val="24"/>
              </w:rPr>
            </w:pPr>
            <w:r w:rsidRPr="00CB32B4">
              <w:rPr>
                <w:rFonts w:ascii="Times New Roman" w:hAnsi="Times New Roman" w:cs="Times New Roman"/>
                <w:sz w:val="24"/>
                <w:szCs w:val="24"/>
              </w:rPr>
              <w:t xml:space="preserve">1 </w:t>
            </w:r>
            <w:proofErr w:type="spellStart"/>
            <w:r w:rsidRPr="00CB32B4">
              <w:rPr>
                <w:rFonts w:ascii="Times New Roman" w:hAnsi="Times New Roman" w:cs="Times New Roman"/>
                <w:sz w:val="24"/>
                <w:szCs w:val="24"/>
              </w:rPr>
              <w:t>уп</w:t>
            </w:r>
            <w:proofErr w:type="spellEnd"/>
            <w:r w:rsidRPr="00CB32B4">
              <w:rPr>
                <w:rFonts w:ascii="Times New Roman" w:hAnsi="Times New Roman" w:cs="Times New Roman"/>
                <w:sz w:val="24"/>
                <w:szCs w:val="24"/>
              </w:rPr>
              <w:t>.</w:t>
            </w:r>
          </w:p>
        </w:tc>
      </w:tr>
      <w:tr w:rsidR="00761926" w:rsidRPr="00CB32B4" w:rsidTr="00A47B8B">
        <w:trPr>
          <w:trHeight w:val="470"/>
        </w:trPr>
        <w:tc>
          <w:tcPr>
            <w:tcW w:w="850"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tabs>
                <w:tab w:val="left" w:pos="450"/>
              </w:tabs>
              <w:snapToGrid w:val="0"/>
              <w:spacing w:after="0" w:line="240" w:lineRule="auto"/>
              <w:jc w:val="center"/>
              <w:rPr>
                <w:rFonts w:ascii="Times New Roman" w:eastAsia="Times New Roman" w:hAnsi="Times New Roman" w:cs="Times New Roman"/>
                <w:b/>
                <w:bCs/>
                <w:sz w:val="24"/>
                <w:szCs w:val="24"/>
              </w:rPr>
            </w:pPr>
            <w:r w:rsidRPr="00CB32B4">
              <w:rPr>
                <w:rFonts w:ascii="Times New Roman" w:eastAsia="Times New Roman" w:hAnsi="Times New Roman" w:cs="Times New Roman"/>
                <w:b/>
                <w:sz w:val="24"/>
                <w:szCs w:val="24"/>
              </w:rPr>
              <w:t>3</w:t>
            </w:r>
          </w:p>
        </w:tc>
        <w:tc>
          <w:tcPr>
            <w:tcW w:w="3231"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snapToGrid w:val="0"/>
              <w:spacing w:after="0" w:line="240" w:lineRule="auto"/>
              <w:rPr>
                <w:rFonts w:ascii="Times New Roman" w:hAnsi="Times New Roman" w:cs="Times New Roman"/>
                <w:sz w:val="24"/>
                <w:szCs w:val="24"/>
              </w:rPr>
            </w:pPr>
            <w:r w:rsidRPr="00CB32B4">
              <w:rPr>
                <w:rFonts w:ascii="Times New Roman" w:eastAsia="Times New Roman" w:hAnsi="Times New Roman" w:cs="Times New Roman"/>
                <w:b/>
                <w:bCs/>
                <w:sz w:val="24"/>
                <w:szCs w:val="24"/>
              </w:rPr>
              <w:t>Требования к условиям эксплуатации</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61926" w:rsidRPr="00CB32B4" w:rsidRDefault="00761926" w:rsidP="00A47B8B">
            <w:pPr>
              <w:pStyle w:val="a3"/>
              <w:rPr>
                <w:rFonts w:ascii="Times New Roman" w:hAnsi="Times New Roman" w:cs="Times New Roman"/>
                <w:sz w:val="24"/>
                <w:szCs w:val="24"/>
              </w:rPr>
            </w:pPr>
            <w:r w:rsidRPr="00CB32B4">
              <w:rPr>
                <w:rFonts w:ascii="Times New Roman" w:hAnsi="Times New Roman" w:cs="Times New Roman"/>
                <w:sz w:val="24"/>
                <w:szCs w:val="24"/>
              </w:rPr>
              <w:t xml:space="preserve">Температура воздуха </w:t>
            </w:r>
            <w:proofErr w:type="gramStart"/>
            <w:r w:rsidRPr="00CB32B4">
              <w:rPr>
                <w:rFonts w:ascii="Times New Roman" w:hAnsi="Times New Roman" w:cs="Times New Roman"/>
                <w:sz w:val="24"/>
                <w:szCs w:val="24"/>
              </w:rPr>
              <w:t>от  +</w:t>
            </w:r>
            <w:proofErr w:type="gramEnd"/>
            <w:r w:rsidRPr="00CB32B4">
              <w:rPr>
                <w:rFonts w:ascii="Times New Roman" w:hAnsi="Times New Roman" w:cs="Times New Roman"/>
                <w:sz w:val="24"/>
                <w:szCs w:val="24"/>
              </w:rPr>
              <w:t xml:space="preserve">10°C до +40°C. </w:t>
            </w:r>
          </w:p>
          <w:p w:rsidR="00761926" w:rsidRPr="00CB32B4" w:rsidRDefault="00761926" w:rsidP="00A47B8B">
            <w:pPr>
              <w:pStyle w:val="a3"/>
              <w:rPr>
                <w:rFonts w:ascii="Times New Roman" w:hAnsi="Times New Roman" w:cs="Times New Roman"/>
                <w:sz w:val="24"/>
                <w:szCs w:val="24"/>
              </w:rPr>
            </w:pPr>
            <w:r w:rsidRPr="00CB32B4">
              <w:rPr>
                <w:rFonts w:ascii="Times New Roman" w:hAnsi="Times New Roman" w:cs="Times New Roman"/>
                <w:sz w:val="24"/>
                <w:szCs w:val="24"/>
              </w:rPr>
              <w:t>Относительная влажность воздуха от 30% до 75%.</w:t>
            </w:r>
          </w:p>
          <w:p w:rsidR="00761926" w:rsidRPr="00CB32B4" w:rsidRDefault="00761926" w:rsidP="00A47B8B">
            <w:pPr>
              <w:pStyle w:val="a3"/>
              <w:rPr>
                <w:rFonts w:ascii="Times New Roman" w:hAnsi="Times New Roman" w:cs="Times New Roman"/>
                <w:sz w:val="24"/>
                <w:szCs w:val="24"/>
              </w:rPr>
            </w:pPr>
            <w:r w:rsidRPr="00CB32B4">
              <w:rPr>
                <w:rFonts w:ascii="Times New Roman" w:hAnsi="Times New Roman" w:cs="Times New Roman"/>
                <w:sz w:val="24"/>
                <w:szCs w:val="24"/>
              </w:rPr>
              <w:t xml:space="preserve">Атмосферное давление от 700 до 1060 Гпа. </w:t>
            </w:r>
          </w:p>
          <w:p w:rsidR="00761926" w:rsidRPr="00CB32B4" w:rsidRDefault="00761926" w:rsidP="00A47B8B">
            <w:pPr>
              <w:pStyle w:val="a3"/>
              <w:rPr>
                <w:rFonts w:ascii="Times New Roman" w:hAnsi="Times New Roman" w:cs="Times New Roman"/>
                <w:sz w:val="24"/>
                <w:szCs w:val="24"/>
              </w:rPr>
            </w:pPr>
            <w:r w:rsidRPr="00CB32B4">
              <w:rPr>
                <w:rFonts w:ascii="Times New Roman" w:hAnsi="Times New Roman" w:cs="Times New Roman"/>
                <w:sz w:val="24"/>
                <w:szCs w:val="24"/>
              </w:rPr>
              <w:t>Максимальная высота над уровнем моря 4000 м.</w:t>
            </w:r>
          </w:p>
          <w:p w:rsidR="00761926" w:rsidRPr="00CB32B4" w:rsidRDefault="00761926" w:rsidP="00A47B8B">
            <w:pPr>
              <w:pStyle w:val="a3"/>
              <w:rPr>
                <w:rFonts w:ascii="Times New Roman" w:hAnsi="Times New Roman" w:cs="Times New Roman"/>
                <w:sz w:val="24"/>
                <w:szCs w:val="24"/>
              </w:rPr>
            </w:pPr>
            <w:r w:rsidRPr="00CB32B4">
              <w:rPr>
                <w:rFonts w:ascii="Times New Roman" w:hAnsi="Times New Roman" w:cs="Times New Roman"/>
                <w:sz w:val="24"/>
                <w:szCs w:val="24"/>
              </w:rPr>
              <w:t>Условия транспортировки и хранения:</w:t>
            </w:r>
          </w:p>
          <w:p w:rsidR="00761926" w:rsidRPr="00CB32B4" w:rsidRDefault="00761926" w:rsidP="00A47B8B">
            <w:pPr>
              <w:pStyle w:val="a3"/>
              <w:rPr>
                <w:rFonts w:ascii="Times New Roman" w:hAnsi="Times New Roman" w:cs="Times New Roman"/>
                <w:sz w:val="24"/>
                <w:szCs w:val="24"/>
              </w:rPr>
            </w:pPr>
            <w:r w:rsidRPr="00CB32B4">
              <w:rPr>
                <w:rFonts w:ascii="Times New Roman" w:hAnsi="Times New Roman" w:cs="Times New Roman"/>
                <w:sz w:val="24"/>
                <w:szCs w:val="24"/>
              </w:rPr>
              <w:t xml:space="preserve">Температура воздуха </w:t>
            </w:r>
            <w:proofErr w:type="gramStart"/>
            <w:r w:rsidRPr="00CB32B4">
              <w:rPr>
                <w:rFonts w:ascii="Times New Roman" w:hAnsi="Times New Roman" w:cs="Times New Roman"/>
                <w:sz w:val="24"/>
                <w:szCs w:val="24"/>
              </w:rPr>
              <w:t>от  –</w:t>
            </w:r>
            <w:proofErr w:type="gramEnd"/>
            <w:r w:rsidRPr="00CB32B4">
              <w:rPr>
                <w:rFonts w:ascii="Times New Roman" w:hAnsi="Times New Roman" w:cs="Times New Roman"/>
                <w:sz w:val="24"/>
                <w:szCs w:val="24"/>
              </w:rPr>
              <w:t xml:space="preserve">20°C до +50°C. </w:t>
            </w:r>
          </w:p>
          <w:p w:rsidR="00761926" w:rsidRPr="00CB32B4" w:rsidRDefault="00761926" w:rsidP="00A47B8B">
            <w:pPr>
              <w:pStyle w:val="a3"/>
              <w:rPr>
                <w:rFonts w:ascii="Times New Roman" w:hAnsi="Times New Roman" w:cs="Times New Roman"/>
                <w:sz w:val="24"/>
                <w:szCs w:val="24"/>
              </w:rPr>
            </w:pPr>
            <w:r w:rsidRPr="00CB32B4">
              <w:rPr>
                <w:rFonts w:ascii="Times New Roman" w:hAnsi="Times New Roman" w:cs="Times New Roman"/>
                <w:sz w:val="24"/>
                <w:szCs w:val="24"/>
              </w:rPr>
              <w:t>Относительная влажность воздуха от 0% до 90%.</w:t>
            </w:r>
          </w:p>
          <w:p w:rsidR="00761926" w:rsidRPr="00CB32B4" w:rsidRDefault="00761926" w:rsidP="00A47B8B">
            <w:pPr>
              <w:pStyle w:val="a3"/>
              <w:rPr>
                <w:rFonts w:ascii="Times New Roman" w:hAnsi="Times New Roman" w:cs="Times New Roman"/>
                <w:sz w:val="24"/>
                <w:szCs w:val="24"/>
              </w:rPr>
            </w:pPr>
            <w:r w:rsidRPr="00CB32B4">
              <w:rPr>
                <w:rFonts w:ascii="Times New Roman" w:hAnsi="Times New Roman" w:cs="Times New Roman"/>
                <w:sz w:val="24"/>
                <w:szCs w:val="24"/>
              </w:rPr>
              <w:t>Атмосферное давление от 500 до 1060 Гпа.</w:t>
            </w:r>
          </w:p>
        </w:tc>
      </w:tr>
      <w:tr w:rsidR="00761926" w:rsidRPr="00CB32B4" w:rsidTr="00A47B8B">
        <w:trPr>
          <w:trHeight w:val="470"/>
        </w:trPr>
        <w:tc>
          <w:tcPr>
            <w:tcW w:w="850"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r w:rsidRPr="00CB32B4">
              <w:rPr>
                <w:rFonts w:ascii="Times New Roman" w:eastAsia="Times New Roman" w:hAnsi="Times New Roman" w:cs="Times New Roman"/>
                <w:b/>
                <w:sz w:val="24"/>
                <w:szCs w:val="24"/>
              </w:rPr>
              <w:t>4</w:t>
            </w:r>
          </w:p>
        </w:tc>
        <w:tc>
          <w:tcPr>
            <w:tcW w:w="3231"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spacing w:after="0" w:line="240" w:lineRule="auto"/>
              <w:rPr>
                <w:rFonts w:ascii="Times New Roman" w:hAnsi="Times New Roman" w:cs="Times New Roman"/>
                <w:sz w:val="24"/>
                <w:szCs w:val="24"/>
              </w:rPr>
            </w:pPr>
            <w:r w:rsidRPr="00CB32B4">
              <w:rPr>
                <w:rFonts w:ascii="Times New Roman" w:eastAsia="Times New Roman" w:hAnsi="Times New Roman" w:cs="Times New Roman"/>
                <w:b/>
                <w:sz w:val="24"/>
                <w:szCs w:val="24"/>
              </w:rPr>
              <w:t xml:space="preserve">Условия осуществления поставки медицинской техники </w:t>
            </w:r>
            <w:r w:rsidRPr="00CB32B4">
              <w:rPr>
                <w:rFonts w:ascii="Times New Roman" w:eastAsia="Times New Roman" w:hAnsi="Times New Roman" w:cs="Times New Roman"/>
                <w:sz w:val="24"/>
                <w:szCs w:val="24"/>
              </w:rPr>
              <w:t>(в соответствии с ИНКОТЕРМС 2010)</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hAnsi="Times New Roman" w:cs="Times New Roman"/>
                <w:sz w:val="24"/>
                <w:szCs w:val="24"/>
              </w:rPr>
            </w:pPr>
            <w:r w:rsidRPr="00CB32B4">
              <w:rPr>
                <w:rFonts w:ascii="Times New Roman" w:hAnsi="Times New Roman" w:cs="Times New Roman"/>
                <w:sz w:val="24"/>
                <w:szCs w:val="24"/>
              </w:rPr>
              <w:t xml:space="preserve">Согласно условиям договора </w:t>
            </w:r>
          </w:p>
        </w:tc>
      </w:tr>
      <w:tr w:rsidR="00761926" w:rsidRPr="00CB32B4" w:rsidTr="00A47B8B">
        <w:trPr>
          <w:trHeight w:val="470"/>
        </w:trPr>
        <w:tc>
          <w:tcPr>
            <w:tcW w:w="850"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r w:rsidRPr="00CB32B4">
              <w:rPr>
                <w:rFonts w:ascii="Times New Roman" w:eastAsia="Times New Roman" w:hAnsi="Times New Roman" w:cs="Times New Roman"/>
                <w:b/>
                <w:sz w:val="24"/>
                <w:szCs w:val="24"/>
              </w:rPr>
              <w:lastRenderedPageBreak/>
              <w:t>5</w:t>
            </w:r>
          </w:p>
        </w:tc>
        <w:tc>
          <w:tcPr>
            <w:tcW w:w="3231"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snapToGrid w:val="0"/>
              <w:spacing w:after="0" w:line="240" w:lineRule="auto"/>
              <w:rPr>
                <w:rFonts w:ascii="Times New Roman" w:hAnsi="Times New Roman" w:cs="Times New Roman"/>
                <w:sz w:val="24"/>
                <w:szCs w:val="24"/>
              </w:rPr>
            </w:pPr>
            <w:r w:rsidRPr="00CB32B4">
              <w:rPr>
                <w:rFonts w:ascii="Times New Roman" w:eastAsia="Times New Roman" w:hAnsi="Times New Roman" w:cs="Times New Roman"/>
                <w:b/>
                <w:sz w:val="24"/>
                <w:szCs w:val="24"/>
              </w:rPr>
              <w:t>Срок поставки медицинской техники и место дислокации</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hAnsi="Times New Roman" w:cs="Times New Roman"/>
                <w:sz w:val="24"/>
                <w:szCs w:val="24"/>
              </w:rPr>
            </w:pPr>
            <w:r w:rsidRPr="00CB32B4">
              <w:rPr>
                <w:rFonts w:ascii="Times New Roman" w:hAnsi="Times New Roman" w:cs="Times New Roman"/>
                <w:sz w:val="24"/>
                <w:szCs w:val="24"/>
              </w:rPr>
              <w:t xml:space="preserve">Согласно условиям договора </w:t>
            </w:r>
          </w:p>
          <w:p w:rsidR="00761926" w:rsidRPr="00CB32B4" w:rsidRDefault="00761926" w:rsidP="00A47B8B">
            <w:pPr>
              <w:snapToGrid w:val="0"/>
              <w:spacing w:after="0" w:line="240" w:lineRule="auto"/>
              <w:jc w:val="center"/>
              <w:rPr>
                <w:rFonts w:ascii="Times New Roman" w:hAnsi="Times New Roman" w:cs="Times New Roman"/>
                <w:sz w:val="24"/>
                <w:szCs w:val="24"/>
              </w:rPr>
            </w:pPr>
          </w:p>
        </w:tc>
      </w:tr>
      <w:tr w:rsidR="00761926" w:rsidRPr="00CB32B4" w:rsidTr="00A47B8B">
        <w:trPr>
          <w:trHeight w:val="136"/>
        </w:trPr>
        <w:tc>
          <w:tcPr>
            <w:tcW w:w="850"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snapToGrid w:val="0"/>
              <w:spacing w:after="0" w:line="240" w:lineRule="auto"/>
              <w:jc w:val="center"/>
              <w:rPr>
                <w:rFonts w:ascii="Times New Roman" w:eastAsia="Times New Roman" w:hAnsi="Times New Roman" w:cs="Times New Roman"/>
                <w:b/>
                <w:sz w:val="24"/>
                <w:szCs w:val="24"/>
              </w:rPr>
            </w:pPr>
            <w:r w:rsidRPr="00CB32B4">
              <w:rPr>
                <w:rFonts w:ascii="Times New Roman" w:eastAsia="Times New Roman" w:hAnsi="Times New Roman" w:cs="Times New Roman"/>
                <w:b/>
                <w:sz w:val="24"/>
                <w:szCs w:val="24"/>
              </w:rPr>
              <w:t>6</w:t>
            </w:r>
          </w:p>
        </w:tc>
        <w:tc>
          <w:tcPr>
            <w:tcW w:w="3231" w:type="dxa"/>
            <w:tcBorders>
              <w:top w:val="single" w:sz="4" w:space="0" w:color="000000"/>
              <w:left w:val="single" w:sz="4" w:space="0" w:color="000000"/>
              <w:bottom w:val="single" w:sz="4" w:space="0" w:color="000000"/>
            </w:tcBorders>
            <w:shd w:val="clear" w:color="auto" w:fill="auto"/>
            <w:vAlign w:val="center"/>
          </w:tcPr>
          <w:p w:rsidR="00761926" w:rsidRPr="00CB32B4" w:rsidRDefault="00761926" w:rsidP="00A47B8B">
            <w:pPr>
              <w:snapToGrid w:val="0"/>
              <w:spacing w:after="0" w:line="240" w:lineRule="auto"/>
              <w:rPr>
                <w:rFonts w:ascii="Times New Roman" w:eastAsia="Times New Roman" w:hAnsi="Times New Roman" w:cs="Times New Roman"/>
                <w:sz w:val="24"/>
                <w:szCs w:val="24"/>
              </w:rPr>
            </w:pPr>
            <w:r w:rsidRPr="00CB32B4">
              <w:rPr>
                <w:rFonts w:ascii="Times New Roman" w:eastAsia="Times New Roman" w:hAnsi="Times New Roman" w:cs="Times New Roman"/>
                <w:b/>
                <w:sz w:val="24"/>
                <w:szCs w:val="24"/>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61926" w:rsidRPr="00CB32B4" w:rsidRDefault="00761926" w:rsidP="00A47B8B">
            <w:pPr>
              <w:snapToGrid w:val="0"/>
              <w:spacing w:after="0" w:line="240" w:lineRule="auto"/>
              <w:rPr>
                <w:rFonts w:ascii="Times New Roman" w:eastAsia="Times New Roman" w:hAnsi="Times New Roman" w:cs="Times New Roman"/>
                <w:sz w:val="24"/>
                <w:szCs w:val="24"/>
              </w:rPr>
            </w:pPr>
            <w:r w:rsidRPr="00CB32B4">
              <w:rPr>
                <w:rFonts w:ascii="Times New Roman" w:eastAsia="Times New Roman" w:hAnsi="Times New Roman" w:cs="Times New Roman"/>
                <w:sz w:val="24"/>
                <w:szCs w:val="24"/>
              </w:rPr>
              <w:t>Гарантийное сервисное обслуживание медицинской техники не менее 37 месяцев.</w:t>
            </w:r>
          </w:p>
          <w:p w:rsidR="00761926" w:rsidRPr="00CB32B4" w:rsidRDefault="00761926" w:rsidP="00A47B8B">
            <w:pPr>
              <w:snapToGrid w:val="0"/>
              <w:spacing w:after="0" w:line="240" w:lineRule="auto"/>
              <w:rPr>
                <w:rFonts w:ascii="Times New Roman" w:eastAsia="Times New Roman" w:hAnsi="Times New Roman" w:cs="Times New Roman"/>
                <w:sz w:val="24"/>
                <w:szCs w:val="24"/>
              </w:rPr>
            </w:pPr>
            <w:r w:rsidRPr="00CB32B4">
              <w:rPr>
                <w:rFonts w:ascii="Times New Roman" w:eastAsia="Times New Roman" w:hAnsi="Times New Roman" w:cs="Times New Roman"/>
                <w:sz w:val="24"/>
                <w:szCs w:val="24"/>
              </w:rPr>
              <w:t>Плановое техническое обслуживание должно проводиться не реже чем 1 раз в квартал.</w:t>
            </w:r>
          </w:p>
          <w:p w:rsidR="00761926" w:rsidRPr="00CB32B4" w:rsidRDefault="00761926" w:rsidP="00A47B8B">
            <w:pPr>
              <w:snapToGrid w:val="0"/>
              <w:spacing w:after="0" w:line="240" w:lineRule="auto"/>
              <w:rPr>
                <w:rFonts w:ascii="Times New Roman" w:eastAsia="Times New Roman" w:hAnsi="Times New Roman" w:cs="Times New Roman"/>
                <w:sz w:val="24"/>
                <w:szCs w:val="24"/>
              </w:rPr>
            </w:pPr>
            <w:r w:rsidRPr="00CB32B4">
              <w:rPr>
                <w:rFonts w:ascii="Times New Roman" w:eastAsia="Times New Roman" w:hAnsi="Times New Roman" w:cs="Times New Roman"/>
                <w:sz w:val="24"/>
                <w:szCs w:val="24"/>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761926" w:rsidRPr="00CB32B4" w:rsidRDefault="00761926" w:rsidP="00A47B8B">
            <w:pPr>
              <w:snapToGrid w:val="0"/>
              <w:spacing w:after="0" w:line="240" w:lineRule="auto"/>
              <w:rPr>
                <w:rFonts w:ascii="Times New Roman" w:eastAsia="Times New Roman" w:hAnsi="Times New Roman" w:cs="Times New Roman"/>
                <w:sz w:val="24"/>
                <w:szCs w:val="24"/>
              </w:rPr>
            </w:pPr>
            <w:r w:rsidRPr="00CB32B4">
              <w:rPr>
                <w:rFonts w:ascii="Times New Roman" w:eastAsia="Times New Roman" w:hAnsi="Times New Roman" w:cs="Times New Roman"/>
                <w:sz w:val="24"/>
                <w:szCs w:val="24"/>
              </w:rPr>
              <w:t>- замену отработавших ресурс составных частей;</w:t>
            </w:r>
          </w:p>
          <w:p w:rsidR="00761926" w:rsidRPr="00CB32B4" w:rsidRDefault="00761926" w:rsidP="00A47B8B">
            <w:pPr>
              <w:snapToGrid w:val="0"/>
              <w:spacing w:after="0" w:line="240" w:lineRule="auto"/>
              <w:rPr>
                <w:rFonts w:ascii="Times New Roman" w:eastAsia="Times New Roman" w:hAnsi="Times New Roman" w:cs="Times New Roman"/>
                <w:sz w:val="24"/>
                <w:szCs w:val="24"/>
              </w:rPr>
            </w:pPr>
            <w:r w:rsidRPr="00CB32B4">
              <w:rPr>
                <w:rFonts w:ascii="Times New Roman" w:eastAsia="Times New Roman" w:hAnsi="Times New Roman" w:cs="Times New Roman"/>
                <w:sz w:val="24"/>
                <w:szCs w:val="24"/>
              </w:rPr>
              <w:t>- замене или восстановлении отдельных частей медицинской техники;</w:t>
            </w:r>
          </w:p>
          <w:p w:rsidR="00761926" w:rsidRPr="00CB32B4" w:rsidRDefault="00761926" w:rsidP="00A47B8B">
            <w:pPr>
              <w:snapToGrid w:val="0"/>
              <w:spacing w:after="0" w:line="240" w:lineRule="auto"/>
              <w:rPr>
                <w:rFonts w:ascii="Times New Roman" w:eastAsia="Times New Roman" w:hAnsi="Times New Roman" w:cs="Times New Roman"/>
                <w:sz w:val="24"/>
                <w:szCs w:val="24"/>
              </w:rPr>
            </w:pPr>
            <w:r w:rsidRPr="00CB32B4">
              <w:rPr>
                <w:rFonts w:ascii="Times New Roman" w:eastAsia="Times New Roman" w:hAnsi="Times New Roman" w:cs="Times New Roman"/>
                <w:sz w:val="24"/>
                <w:szCs w:val="24"/>
              </w:rPr>
              <w:t>- настройку и регулировку медицинской техники; специфические для данной медицинской техники работы и т.п.;</w:t>
            </w:r>
          </w:p>
          <w:p w:rsidR="00761926" w:rsidRPr="00CB32B4" w:rsidRDefault="00761926" w:rsidP="00A47B8B">
            <w:pPr>
              <w:snapToGrid w:val="0"/>
              <w:spacing w:after="0" w:line="240" w:lineRule="auto"/>
              <w:rPr>
                <w:rFonts w:ascii="Times New Roman" w:eastAsia="Times New Roman" w:hAnsi="Times New Roman" w:cs="Times New Roman"/>
                <w:sz w:val="24"/>
                <w:szCs w:val="24"/>
              </w:rPr>
            </w:pPr>
            <w:r w:rsidRPr="00CB32B4">
              <w:rPr>
                <w:rFonts w:ascii="Times New Roman" w:eastAsia="Times New Roman" w:hAnsi="Times New Roman" w:cs="Times New Roman"/>
                <w:sz w:val="24"/>
                <w:szCs w:val="24"/>
              </w:rPr>
              <w:t>- чистку, смазку и при необходимости переборку основных механизмов и узлов;</w:t>
            </w:r>
          </w:p>
          <w:p w:rsidR="00761926" w:rsidRPr="00CB32B4" w:rsidRDefault="00761926" w:rsidP="00A47B8B">
            <w:pPr>
              <w:snapToGrid w:val="0"/>
              <w:spacing w:after="0" w:line="240" w:lineRule="auto"/>
              <w:rPr>
                <w:rFonts w:ascii="Times New Roman" w:eastAsia="Times New Roman" w:hAnsi="Times New Roman" w:cs="Times New Roman"/>
                <w:sz w:val="24"/>
                <w:szCs w:val="24"/>
              </w:rPr>
            </w:pPr>
            <w:r w:rsidRPr="00CB32B4">
              <w:rPr>
                <w:rFonts w:ascii="Times New Roman" w:eastAsia="Times New Roman" w:hAnsi="Times New Roman" w:cs="Times New Roman"/>
                <w:sz w:val="24"/>
                <w:szCs w:val="24"/>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CB32B4">
              <w:rPr>
                <w:rFonts w:ascii="Times New Roman" w:eastAsia="Times New Roman" w:hAnsi="Times New Roman" w:cs="Times New Roman"/>
                <w:sz w:val="24"/>
                <w:szCs w:val="24"/>
              </w:rPr>
              <w:t>блочно</w:t>
            </w:r>
            <w:proofErr w:type="spellEnd"/>
            <w:r w:rsidRPr="00CB32B4">
              <w:rPr>
                <w:rFonts w:ascii="Times New Roman" w:eastAsia="Times New Roman" w:hAnsi="Times New Roman" w:cs="Times New Roman"/>
                <w:sz w:val="24"/>
                <w:szCs w:val="24"/>
              </w:rPr>
              <w:t>-узловой разборкой);</w:t>
            </w:r>
          </w:p>
          <w:p w:rsidR="00761926" w:rsidRPr="00CB32B4" w:rsidRDefault="00761926" w:rsidP="00A47B8B">
            <w:pPr>
              <w:spacing w:after="0" w:line="240" w:lineRule="auto"/>
              <w:rPr>
                <w:rFonts w:ascii="Times New Roman" w:hAnsi="Times New Roman" w:cs="Times New Roman"/>
                <w:sz w:val="24"/>
                <w:szCs w:val="24"/>
              </w:rPr>
            </w:pPr>
            <w:r w:rsidRPr="00CB32B4">
              <w:rPr>
                <w:rFonts w:ascii="Times New Roman" w:eastAsia="Times New Roman" w:hAnsi="Times New Roman" w:cs="Times New Roman"/>
                <w:sz w:val="24"/>
                <w:szCs w:val="24"/>
              </w:rPr>
              <w:t>- иные указанные в эксплуатационной документации операции, специфические для конкретного типа медицинской техники.</w:t>
            </w:r>
          </w:p>
        </w:tc>
      </w:tr>
    </w:tbl>
    <w:p w:rsidR="00761926" w:rsidRPr="00CB32B4" w:rsidRDefault="00761926" w:rsidP="00761926">
      <w:pPr>
        <w:spacing w:after="0"/>
        <w:jc w:val="right"/>
        <w:rPr>
          <w:rFonts w:ascii="Times New Roman" w:hAnsi="Times New Roman" w:cs="Times New Roman"/>
          <w:b/>
          <w:sz w:val="24"/>
          <w:szCs w:val="24"/>
        </w:rPr>
      </w:pPr>
    </w:p>
    <w:p w:rsidR="00841184" w:rsidRPr="00CB32B4" w:rsidRDefault="00841184" w:rsidP="00F55174">
      <w:pPr>
        <w:spacing w:after="0"/>
        <w:jc w:val="center"/>
        <w:rPr>
          <w:rFonts w:ascii="Times New Roman" w:hAnsi="Times New Roman" w:cs="Times New Roman"/>
          <w:b/>
          <w:sz w:val="24"/>
          <w:szCs w:val="24"/>
        </w:rPr>
      </w:pPr>
    </w:p>
    <w:p w:rsidR="00841184" w:rsidRPr="00CB32B4" w:rsidRDefault="00841184" w:rsidP="00F55174">
      <w:pPr>
        <w:spacing w:after="0"/>
        <w:jc w:val="center"/>
        <w:rPr>
          <w:rFonts w:ascii="Times New Roman" w:hAnsi="Times New Roman" w:cs="Times New Roman"/>
          <w:b/>
          <w:sz w:val="24"/>
          <w:szCs w:val="24"/>
        </w:rPr>
      </w:pPr>
    </w:p>
    <w:p w:rsidR="00841184" w:rsidRPr="00CB32B4" w:rsidRDefault="00841184" w:rsidP="00F55174">
      <w:pPr>
        <w:spacing w:after="0"/>
        <w:jc w:val="center"/>
        <w:rPr>
          <w:rFonts w:ascii="Times New Roman" w:hAnsi="Times New Roman" w:cs="Times New Roman"/>
          <w:b/>
          <w:sz w:val="24"/>
          <w:szCs w:val="24"/>
        </w:rPr>
      </w:pPr>
    </w:p>
    <w:p w:rsidR="00761926" w:rsidRPr="00CB32B4" w:rsidRDefault="00761926" w:rsidP="00F55174">
      <w:pPr>
        <w:spacing w:after="0"/>
        <w:jc w:val="center"/>
        <w:rPr>
          <w:rFonts w:ascii="Times New Roman" w:hAnsi="Times New Roman" w:cs="Times New Roman"/>
          <w:b/>
          <w:sz w:val="24"/>
          <w:szCs w:val="24"/>
        </w:rPr>
      </w:pPr>
    </w:p>
    <w:p w:rsidR="00761926" w:rsidRPr="00CB32B4" w:rsidRDefault="00761926" w:rsidP="00F55174">
      <w:pPr>
        <w:spacing w:after="0"/>
        <w:jc w:val="center"/>
        <w:rPr>
          <w:rFonts w:ascii="Times New Roman" w:hAnsi="Times New Roman" w:cs="Times New Roman"/>
          <w:b/>
          <w:sz w:val="24"/>
          <w:szCs w:val="24"/>
        </w:rPr>
      </w:pPr>
    </w:p>
    <w:p w:rsidR="00761926" w:rsidRPr="00CB32B4" w:rsidRDefault="00761926" w:rsidP="00F55174">
      <w:pPr>
        <w:spacing w:after="0"/>
        <w:jc w:val="center"/>
        <w:rPr>
          <w:rFonts w:ascii="Times New Roman" w:hAnsi="Times New Roman" w:cs="Times New Roman"/>
          <w:b/>
          <w:sz w:val="24"/>
          <w:szCs w:val="24"/>
        </w:rPr>
      </w:pPr>
    </w:p>
    <w:p w:rsidR="00761926" w:rsidRPr="00CB32B4" w:rsidRDefault="00761926" w:rsidP="00F55174">
      <w:pPr>
        <w:spacing w:after="0"/>
        <w:jc w:val="center"/>
        <w:rPr>
          <w:rFonts w:ascii="Times New Roman" w:hAnsi="Times New Roman" w:cs="Times New Roman"/>
          <w:b/>
          <w:sz w:val="24"/>
          <w:szCs w:val="24"/>
        </w:rPr>
      </w:pPr>
    </w:p>
    <w:p w:rsidR="00761926" w:rsidRPr="00CB32B4" w:rsidRDefault="00761926" w:rsidP="00F55174">
      <w:pPr>
        <w:spacing w:after="0"/>
        <w:jc w:val="center"/>
        <w:rPr>
          <w:rFonts w:ascii="Times New Roman" w:hAnsi="Times New Roman" w:cs="Times New Roman"/>
          <w:b/>
          <w:sz w:val="24"/>
          <w:szCs w:val="24"/>
        </w:rPr>
      </w:pPr>
    </w:p>
    <w:p w:rsidR="00761926" w:rsidRPr="00CB32B4" w:rsidRDefault="00761926" w:rsidP="00F55174">
      <w:pPr>
        <w:spacing w:after="0"/>
        <w:jc w:val="center"/>
        <w:rPr>
          <w:rFonts w:ascii="Times New Roman" w:hAnsi="Times New Roman" w:cs="Times New Roman"/>
          <w:b/>
          <w:sz w:val="24"/>
          <w:szCs w:val="24"/>
        </w:rPr>
      </w:pPr>
    </w:p>
    <w:p w:rsidR="00761926" w:rsidRPr="00CB32B4" w:rsidRDefault="00761926" w:rsidP="00F55174">
      <w:pPr>
        <w:spacing w:after="0"/>
        <w:jc w:val="center"/>
        <w:rPr>
          <w:rFonts w:ascii="Times New Roman" w:hAnsi="Times New Roman" w:cs="Times New Roman"/>
          <w:b/>
          <w:sz w:val="24"/>
          <w:szCs w:val="24"/>
        </w:rPr>
      </w:pPr>
    </w:p>
    <w:p w:rsidR="00761926" w:rsidRPr="00CB32B4" w:rsidRDefault="00761926" w:rsidP="00F55174">
      <w:pPr>
        <w:spacing w:after="0"/>
        <w:jc w:val="center"/>
        <w:rPr>
          <w:rFonts w:ascii="Times New Roman" w:hAnsi="Times New Roman" w:cs="Times New Roman"/>
          <w:b/>
          <w:sz w:val="24"/>
          <w:szCs w:val="24"/>
        </w:rPr>
      </w:pPr>
    </w:p>
    <w:p w:rsidR="00761926" w:rsidRPr="00CB32B4" w:rsidRDefault="00761926" w:rsidP="00F55174">
      <w:pPr>
        <w:spacing w:after="0"/>
        <w:jc w:val="center"/>
        <w:rPr>
          <w:rFonts w:ascii="Times New Roman" w:hAnsi="Times New Roman" w:cs="Times New Roman"/>
          <w:b/>
          <w:sz w:val="24"/>
          <w:szCs w:val="24"/>
        </w:rPr>
      </w:pPr>
    </w:p>
    <w:p w:rsidR="00761926" w:rsidRPr="00CB32B4" w:rsidRDefault="00761926" w:rsidP="00F55174">
      <w:pPr>
        <w:spacing w:after="0"/>
        <w:jc w:val="center"/>
        <w:rPr>
          <w:rFonts w:ascii="Times New Roman" w:hAnsi="Times New Roman" w:cs="Times New Roman"/>
          <w:b/>
          <w:sz w:val="24"/>
          <w:szCs w:val="24"/>
        </w:rPr>
      </w:pPr>
    </w:p>
    <w:p w:rsidR="00761926" w:rsidRPr="00CB32B4" w:rsidRDefault="00761926" w:rsidP="00F55174">
      <w:pPr>
        <w:spacing w:after="0"/>
        <w:jc w:val="center"/>
        <w:rPr>
          <w:rFonts w:ascii="Times New Roman" w:hAnsi="Times New Roman" w:cs="Times New Roman"/>
          <w:b/>
          <w:sz w:val="24"/>
          <w:szCs w:val="24"/>
        </w:rPr>
      </w:pPr>
    </w:p>
    <w:p w:rsidR="005873E7" w:rsidRDefault="005873E7" w:rsidP="00761926">
      <w:pPr>
        <w:spacing w:after="0"/>
        <w:jc w:val="right"/>
        <w:rPr>
          <w:rFonts w:ascii="Times New Roman" w:hAnsi="Times New Roman" w:cs="Times New Roman"/>
          <w:b/>
          <w:sz w:val="24"/>
          <w:szCs w:val="24"/>
        </w:rPr>
      </w:pPr>
    </w:p>
    <w:p w:rsidR="00761926" w:rsidRPr="00CB32B4" w:rsidRDefault="00761926" w:rsidP="00761926">
      <w:pPr>
        <w:spacing w:after="0"/>
        <w:jc w:val="right"/>
        <w:rPr>
          <w:rFonts w:ascii="Times New Roman" w:hAnsi="Times New Roman" w:cs="Times New Roman"/>
          <w:b/>
          <w:sz w:val="24"/>
          <w:szCs w:val="24"/>
        </w:rPr>
      </w:pPr>
      <w:r w:rsidRPr="00CB32B4">
        <w:rPr>
          <w:rFonts w:ascii="Times New Roman" w:hAnsi="Times New Roman" w:cs="Times New Roman"/>
          <w:b/>
          <w:sz w:val="24"/>
          <w:szCs w:val="24"/>
        </w:rPr>
        <w:lastRenderedPageBreak/>
        <w:t>Лот 5</w:t>
      </w:r>
    </w:p>
    <w:p w:rsidR="00761926" w:rsidRPr="00CB32B4" w:rsidRDefault="00761926" w:rsidP="00761926">
      <w:pPr>
        <w:spacing w:after="0"/>
        <w:jc w:val="right"/>
        <w:rPr>
          <w:rFonts w:ascii="Times New Roman" w:hAnsi="Times New Roman" w:cs="Times New Roman"/>
          <w:b/>
          <w:sz w:val="24"/>
          <w:szCs w:val="24"/>
        </w:rPr>
      </w:pPr>
    </w:p>
    <w:p w:rsidR="00761926" w:rsidRPr="00CB32B4" w:rsidRDefault="00761926" w:rsidP="00F55174">
      <w:pPr>
        <w:spacing w:after="0"/>
        <w:jc w:val="center"/>
        <w:rPr>
          <w:rFonts w:ascii="Times New Roman" w:hAnsi="Times New Roman" w:cs="Times New Roman"/>
          <w:b/>
          <w:sz w:val="24"/>
          <w:szCs w:val="24"/>
        </w:rPr>
      </w:pPr>
    </w:p>
    <w:p w:rsidR="00761926" w:rsidRPr="00CB32B4" w:rsidRDefault="00761926" w:rsidP="00F55174">
      <w:pPr>
        <w:spacing w:after="0"/>
        <w:jc w:val="center"/>
        <w:rPr>
          <w:rFonts w:ascii="Times New Roman" w:hAnsi="Times New Roman" w:cs="Times New Roman"/>
          <w:b/>
          <w:sz w:val="24"/>
          <w:szCs w:val="24"/>
        </w:rPr>
      </w:pPr>
    </w:p>
    <w:p w:rsidR="00761926" w:rsidRPr="00CB32B4" w:rsidRDefault="00761926" w:rsidP="00F55174">
      <w:pPr>
        <w:spacing w:after="0"/>
        <w:jc w:val="center"/>
        <w:rPr>
          <w:rFonts w:ascii="Times New Roman" w:hAnsi="Times New Roman" w:cs="Times New Roman"/>
          <w:b/>
          <w:sz w:val="24"/>
          <w:szCs w:val="24"/>
        </w:rPr>
      </w:pPr>
    </w:p>
    <w:p w:rsidR="00761926" w:rsidRPr="00CB32B4" w:rsidRDefault="00761926" w:rsidP="00761926">
      <w:pPr>
        <w:jc w:val="center"/>
        <w:rPr>
          <w:rFonts w:ascii="Times New Roman" w:hAnsi="Times New Roman" w:cs="Times New Roman"/>
          <w:sz w:val="24"/>
          <w:szCs w:val="24"/>
        </w:rPr>
      </w:pPr>
      <w:r w:rsidRPr="00CB32B4">
        <w:rPr>
          <w:rStyle w:val="s1"/>
          <w:sz w:val="24"/>
          <w:szCs w:val="24"/>
        </w:rPr>
        <w:t>Техническая спецификация</w:t>
      </w:r>
    </w:p>
    <w:p w:rsidR="00761926" w:rsidRPr="00CB32B4" w:rsidRDefault="00761926" w:rsidP="00761926">
      <w:pPr>
        <w:ind w:firstLine="397"/>
        <w:jc w:val="both"/>
        <w:textAlignment w:val="baseline"/>
        <w:rPr>
          <w:rFonts w:ascii="Times New Roman" w:hAnsi="Times New Roman" w:cs="Times New Roman"/>
          <w:sz w:val="24"/>
          <w:szCs w:val="24"/>
        </w:rPr>
      </w:pPr>
      <w:r w:rsidRPr="00CB32B4">
        <w:rPr>
          <w:rFonts w:ascii="Times New Roman" w:hAnsi="Times New Roman" w:cs="Times New Roman"/>
          <w:b/>
          <w:bCs/>
          <w:sz w:val="24"/>
          <w:szCs w:val="24"/>
        </w:rPr>
        <w:t> </w:t>
      </w:r>
    </w:p>
    <w:tbl>
      <w:tblPr>
        <w:tblW w:w="5000" w:type="pct"/>
        <w:jc w:val="center"/>
        <w:tblCellMar>
          <w:left w:w="0" w:type="dxa"/>
          <w:right w:w="0" w:type="dxa"/>
        </w:tblCellMar>
        <w:tblLook w:val="04A0" w:firstRow="1" w:lastRow="0" w:firstColumn="1" w:lastColumn="0" w:noHBand="0" w:noVBand="1"/>
      </w:tblPr>
      <w:tblGrid>
        <w:gridCol w:w="560"/>
        <w:gridCol w:w="4687"/>
        <w:gridCol w:w="544"/>
        <w:gridCol w:w="3591"/>
        <w:gridCol w:w="3512"/>
        <w:gridCol w:w="1656"/>
      </w:tblGrid>
      <w:tr w:rsidR="00761926" w:rsidRPr="00CB32B4" w:rsidTr="00A47B8B">
        <w:trPr>
          <w:jc w:val="center"/>
        </w:trPr>
        <w:tc>
          <w:tcPr>
            <w:tcW w:w="1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b/>
                <w:bCs/>
                <w:sz w:val="24"/>
                <w:szCs w:val="24"/>
              </w:rPr>
              <w:t>№</w:t>
            </w:r>
          </w:p>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b/>
                <w:bCs/>
                <w:sz w:val="24"/>
                <w:szCs w:val="24"/>
              </w:rPr>
              <w:t>п/п</w:t>
            </w:r>
          </w:p>
        </w:tc>
        <w:tc>
          <w:tcPr>
            <w:tcW w:w="16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b/>
                <w:bCs/>
                <w:sz w:val="24"/>
                <w:szCs w:val="24"/>
              </w:rPr>
              <w:t>Критерии</w:t>
            </w:r>
          </w:p>
        </w:tc>
        <w:tc>
          <w:tcPr>
            <w:tcW w:w="3197"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b/>
                <w:bCs/>
                <w:sz w:val="24"/>
                <w:szCs w:val="24"/>
              </w:rPr>
              <w:t>Описание</w:t>
            </w:r>
          </w:p>
        </w:tc>
      </w:tr>
      <w:tr w:rsidR="00761926" w:rsidRPr="00CB32B4" w:rsidTr="00A47B8B">
        <w:trPr>
          <w:jc w:val="center"/>
        </w:trPr>
        <w:tc>
          <w:tcPr>
            <w:tcW w:w="1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b/>
                <w:bCs/>
                <w:sz w:val="24"/>
                <w:szCs w:val="24"/>
                <w:bdr w:val="none" w:sz="0" w:space="0" w:color="auto" w:frame="1"/>
              </w:rPr>
              <w:t>1</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b/>
                <w:bCs/>
                <w:sz w:val="24"/>
                <w:szCs w:val="24"/>
                <w:bdr w:val="none" w:sz="0" w:space="0" w:color="auto" w:frame="1"/>
              </w:rPr>
              <w:t>Наименование медицинской техники</w:t>
            </w:r>
          </w:p>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i/>
                <w:iCs/>
                <w:sz w:val="24"/>
                <w:szCs w:val="24"/>
                <w:bdr w:val="none" w:sz="0" w:space="0" w:color="auto" w:frame="1"/>
              </w:rPr>
              <w:t>(в соответствии с государственным реестром медицинских изделий с указанием модели, наименования производителя, страны)</w:t>
            </w:r>
          </w:p>
        </w:tc>
        <w:tc>
          <w:tcPr>
            <w:tcW w:w="3197"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Беговая дорожка </w:t>
            </w:r>
          </w:p>
          <w:p w:rsidR="00761926" w:rsidRPr="00CB32B4" w:rsidRDefault="00761926" w:rsidP="00A47B8B">
            <w:pPr>
              <w:textAlignment w:val="baseline"/>
              <w:rPr>
                <w:rFonts w:ascii="Times New Roman" w:hAnsi="Times New Roman" w:cs="Times New Roman"/>
                <w:sz w:val="24"/>
                <w:szCs w:val="24"/>
              </w:rPr>
            </w:pPr>
            <w:r w:rsidRPr="00CB32B4">
              <w:rPr>
                <w:rFonts w:ascii="Times New Roman" w:hAnsi="Times New Roman" w:cs="Times New Roman"/>
                <w:sz w:val="24"/>
                <w:szCs w:val="24"/>
              </w:rPr>
              <w:br/>
            </w:r>
          </w:p>
        </w:tc>
      </w:tr>
      <w:tr w:rsidR="00761926" w:rsidRPr="00CB32B4" w:rsidTr="00A47B8B">
        <w:trPr>
          <w:jc w:val="center"/>
        </w:trPr>
        <w:tc>
          <w:tcPr>
            <w:tcW w:w="192" w:type="pct"/>
            <w:vMerge w:val="restart"/>
            <w:tcBorders>
              <w:top w:val="nil"/>
              <w:left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b/>
                <w:bCs/>
                <w:sz w:val="24"/>
                <w:szCs w:val="24"/>
                <w:bdr w:val="none" w:sz="0" w:space="0" w:color="auto" w:frame="1"/>
              </w:rPr>
              <w:t>2</w:t>
            </w:r>
          </w:p>
        </w:tc>
        <w:tc>
          <w:tcPr>
            <w:tcW w:w="1611" w:type="pct"/>
            <w:vMerge w:val="restart"/>
            <w:tcBorders>
              <w:top w:val="nil"/>
              <w:left w:val="nil"/>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b/>
                <w:bCs/>
                <w:sz w:val="24"/>
                <w:szCs w:val="24"/>
                <w:bdr w:val="none" w:sz="0" w:space="0" w:color="auto" w:frame="1"/>
              </w:rPr>
              <w:t>Требования к комплектации</w:t>
            </w:r>
          </w:p>
        </w:tc>
        <w:tc>
          <w:tcPr>
            <w:tcW w:w="187" w:type="pct"/>
            <w:tcBorders>
              <w:top w:val="nil"/>
              <w:left w:val="nil"/>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proofErr w:type="gramStart"/>
            <w:r w:rsidRPr="00CB32B4">
              <w:rPr>
                <w:rFonts w:ascii="Times New Roman" w:hAnsi="Times New Roman" w:cs="Times New Roman"/>
                <w:i/>
                <w:iCs/>
                <w:sz w:val="24"/>
                <w:szCs w:val="24"/>
                <w:bdr w:val="none" w:sz="0" w:space="0" w:color="auto" w:frame="1"/>
              </w:rPr>
              <w:t>.№</w:t>
            </w:r>
            <w:proofErr w:type="gramEnd"/>
            <w:r w:rsidRPr="00CB32B4">
              <w:rPr>
                <w:rFonts w:ascii="Times New Roman" w:hAnsi="Times New Roman" w:cs="Times New Roman"/>
                <w:i/>
                <w:iCs/>
                <w:sz w:val="24"/>
                <w:szCs w:val="24"/>
                <w:bdr w:val="none" w:sz="0" w:space="0" w:color="auto" w:frame="1"/>
              </w:rPr>
              <w:t xml:space="preserve"> п/п</w:t>
            </w:r>
          </w:p>
        </w:tc>
        <w:tc>
          <w:tcPr>
            <w:tcW w:w="1234" w:type="pct"/>
            <w:tcBorders>
              <w:top w:val="nil"/>
              <w:left w:val="nil"/>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i/>
                <w:iCs/>
                <w:sz w:val="24"/>
                <w:szCs w:val="24"/>
                <w:bdr w:val="none" w:sz="0" w:space="0" w:color="auto" w:frame="1"/>
              </w:rPr>
              <w:t>Наименование комплектующего к медицинской технике (в соответствии с государственным реестром медицинских изделий)</w:t>
            </w:r>
          </w:p>
        </w:tc>
        <w:tc>
          <w:tcPr>
            <w:tcW w:w="1207" w:type="pct"/>
            <w:tcBorders>
              <w:top w:val="nil"/>
              <w:left w:val="nil"/>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i/>
                <w:iCs/>
                <w:sz w:val="24"/>
                <w:szCs w:val="24"/>
                <w:bdr w:val="none" w:sz="0" w:space="0" w:color="auto" w:frame="1"/>
              </w:rPr>
              <w:t>Модель и (или) марка, каталожный номер, краткая техническая характеристика комплектующего к медицинской технике</w:t>
            </w:r>
          </w:p>
        </w:tc>
        <w:tc>
          <w:tcPr>
            <w:tcW w:w="569" w:type="pct"/>
            <w:tcBorders>
              <w:top w:val="nil"/>
              <w:left w:val="nil"/>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i/>
                <w:iCs/>
                <w:sz w:val="24"/>
                <w:szCs w:val="24"/>
                <w:bdr w:val="none" w:sz="0" w:space="0" w:color="auto" w:frame="1"/>
              </w:rPr>
              <w:t>Требуемое количество</w:t>
            </w:r>
          </w:p>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i/>
                <w:iCs/>
                <w:sz w:val="24"/>
                <w:szCs w:val="24"/>
                <w:bdr w:val="none" w:sz="0" w:space="0" w:color="auto" w:frame="1"/>
              </w:rPr>
              <w:t>(с указанием единицы измерения)</w:t>
            </w:r>
          </w:p>
        </w:tc>
      </w:tr>
      <w:tr w:rsidR="00761926" w:rsidRPr="00CB32B4" w:rsidTr="00A47B8B">
        <w:trPr>
          <w:jc w:val="center"/>
        </w:trPr>
        <w:tc>
          <w:tcPr>
            <w:tcW w:w="0" w:type="auto"/>
            <w:vMerge/>
            <w:tcBorders>
              <w:left w:val="single" w:sz="8" w:space="0" w:color="auto"/>
              <w:right w:val="single" w:sz="8" w:space="0" w:color="auto"/>
            </w:tcBorders>
            <w:vAlign w:val="center"/>
            <w:hideMark/>
          </w:tcPr>
          <w:p w:rsidR="00761926" w:rsidRPr="00CB32B4" w:rsidRDefault="00761926" w:rsidP="00A47B8B">
            <w:pPr>
              <w:rPr>
                <w:rFonts w:ascii="Times New Roman" w:hAnsi="Times New Roman" w:cs="Times New Roman"/>
                <w:sz w:val="24"/>
                <w:szCs w:val="24"/>
              </w:rPr>
            </w:pPr>
          </w:p>
        </w:tc>
        <w:tc>
          <w:tcPr>
            <w:tcW w:w="0" w:type="auto"/>
            <w:vMerge/>
            <w:tcBorders>
              <w:left w:val="nil"/>
              <w:right w:val="single" w:sz="8" w:space="0" w:color="auto"/>
            </w:tcBorders>
            <w:vAlign w:val="center"/>
            <w:hideMark/>
          </w:tcPr>
          <w:p w:rsidR="00761926" w:rsidRPr="00CB32B4" w:rsidRDefault="00761926" w:rsidP="00A47B8B">
            <w:pPr>
              <w:rPr>
                <w:rFonts w:ascii="Times New Roman" w:hAnsi="Times New Roman" w:cs="Times New Roman"/>
                <w:sz w:val="24"/>
                <w:szCs w:val="24"/>
              </w:rPr>
            </w:pPr>
          </w:p>
        </w:tc>
        <w:tc>
          <w:tcPr>
            <w:tcW w:w="3197"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i/>
                <w:iCs/>
                <w:sz w:val="24"/>
                <w:szCs w:val="24"/>
                <w:bdr w:val="none" w:sz="0" w:space="0" w:color="auto" w:frame="1"/>
              </w:rPr>
              <w:t>Основные комплектующие</w:t>
            </w:r>
          </w:p>
        </w:tc>
      </w:tr>
      <w:tr w:rsidR="00761926" w:rsidRPr="00CB32B4" w:rsidTr="00A47B8B">
        <w:trPr>
          <w:jc w:val="center"/>
        </w:trPr>
        <w:tc>
          <w:tcPr>
            <w:tcW w:w="0" w:type="auto"/>
            <w:vMerge/>
            <w:tcBorders>
              <w:left w:val="single" w:sz="8" w:space="0" w:color="auto"/>
              <w:right w:val="single" w:sz="8" w:space="0" w:color="auto"/>
            </w:tcBorders>
            <w:vAlign w:val="center"/>
            <w:hideMark/>
          </w:tcPr>
          <w:p w:rsidR="00761926" w:rsidRPr="00CB32B4" w:rsidRDefault="00761926" w:rsidP="00A47B8B">
            <w:pPr>
              <w:rPr>
                <w:rFonts w:ascii="Times New Roman" w:hAnsi="Times New Roman" w:cs="Times New Roman"/>
                <w:sz w:val="24"/>
                <w:szCs w:val="24"/>
              </w:rPr>
            </w:pPr>
          </w:p>
        </w:tc>
        <w:tc>
          <w:tcPr>
            <w:tcW w:w="0" w:type="auto"/>
            <w:vMerge/>
            <w:tcBorders>
              <w:left w:val="nil"/>
              <w:right w:val="single" w:sz="8" w:space="0" w:color="auto"/>
            </w:tcBorders>
            <w:vAlign w:val="center"/>
            <w:hideMark/>
          </w:tcPr>
          <w:p w:rsidR="00761926" w:rsidRPr="00CB32B4" w:rsidRDefault="00761926" w:rsidP="00A47B8B">
            <w:pPr>
              <w:rPr>
                <w:rFonts w:ascii="Times New Roman" w:hAnsi="Times New Roman" w:cs="Times New Roman"/>
                <w:sz w:val="24"/>
                <w:szCs w:val="24"/>
              </w:rPr>
            </w:pP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61926" w:rsidRPr="00CB32B4" w:rsidRDefault="00761926" w:rsidP="00A47B8B">
            <w:pPr>
              <w:jc w:val="both"/>
              <w:rPr>
                <w:rFonts w:ascii="Times New Roman" w:hAnsi="Times New Roman" w:cs="Times New Roman"/>
                <w:sz w:val="24"/>
                <w:szCs w:val="24"/>
              </w:rPr>
            </w:pPr>
            <w:r w:rsidRPr="00CB32B4">
              <w:rPr>
                <w:rFonts w:ascii="Times New Roman" w:hAnsi="Times New Roman" w:cs="Times New Roman"/>
                <w:sz w:val="24"/>
                <w:szCs w:val="24"/>
              </w:rPr>
              <w:t>1</w:t>
            </w:r>
          </w:p>
        </w:tc>
        <w:tc>
          <w:tcPr>
            <w:tcW w:w="12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26" w:rsidRPr="00CB32B4" w:rsidRDefault="00761926" w:rsidP="00A47B8B">
            <w:pPr>
              <w:rPr>
                <w:rFonts w:ascii="Times New Roman" w:hAnsi="Times New Roman" w:cs="Times New Roman"/>
                <w:sz w:val="24"/>
                <w:szCs w:val="24"/>
                <w:lang w:val="en-US"/>
              </w:rPr>
            </w:pPr>
            <w:r w:rsidRPr="00CB32B4">
              <w:rPr>
                <w:rFonts w:ascii="Times New Roman" w:hAnsi="Times New Roman" w:cs="Times New Roman"/>
                <w:sz w:val="24"/>
                <w:szCs w:val="24"/>
              </w:rPr>
              <w:t>Беговая</w:t>
            </w:r>
            <w:r w:rsidRPr="00CB32B4">
              <w:rPr>
                <w:rFonts w:ascii="Times New Roman" w:hAnsi="Times New Roman" w:cs="Times New Roman"/>
                <w:sz w:val="24"/>
                <w:szCs w:val="24"/>
                <w:lang w:val="en-US"/>
              </w:rPr>
              <w:t xml:space="preserve"> </w:t>
            </w:r>
            <w:r w:rsidRPr="00CB32B4">
              <w:rPr>
                <w:rFonts w:ascii="Times New Roman" w:hAnsi="Times New Roman" w:cs="Times New Roman"/>
                <w:sz w:val="24"/>
                <w:szCs w:val="24"/>
              </w:rPr>
              <w:t>дорожка</w:t>
            </w:r>
            <w:r w:rsidRPr="00CB32B4">
              <w:rPr>
                <w:rFonts w:ascii="Times New Roman" w:hAnsi="Times New Roman" w:cs="Times New Roman"/>
                <w:sz w:val="24"/>
                <w:szCs w:val="24"/>
                <w:lang w:val="en-US"/>
              </w:rPr>
              <w:t xml:space="preserve"> </w:t>
            </w:r>
          </w:p>
        </w:tc>
        <w:tc>
          <w:tcPr>
            <w:tcW w:w="12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Беговая дорожка является устройством для медицинской терапии и может использоваться в реабилитационном отделении для (послеоперационного) </w:t>
            </w:r>
            <w:r w:rsidRPr="00CB32B4">
              <w:rPr>
                <w:rFonts w:ascii="Times New Roman" w:hAnsi="Times New Roman" w:cs="Times New Roman"/>
                <w:sz w:val="24"/>
                <w:szCs w:val="24"/>
              </w:rPr>
              <w:lastRenderedPageBreak/>
              <w:t xml:space="preserve">обучения и лечения таких заболеваний, как, например, хроническая </w:t>
            </w:r>
            <w:proofErr w:type="spellStart"/>
            <w:r w:rsidRPr="00CB32B4">
              <w:rPr>
                <w:rFonts w:ascii="Times New Roman" w:hAnsi="Times New Roman" w:cs="Times New Roman"/>
                <w:sz w:val="24"/>
                <w:szCs w:val="24"/>
              </w:rPr>
              <w:t>обструктивная</w:t>
            </w:r>
            <w:proofErr w:type="spellEnd"/>
            <w:r w:rsidRPr="00CB32B4">
              <w:rPr>
                <w:rFonts w:ascii="Times New Roman" w:hAnsi="Times New Roman" w:cs="Times New Roman"/>
                <w:sz w:val="24"/>
                <w:szCs w:val="24"/>
              </w:rPr>
              <w:t xml:space="preserve"> болезнь легких, ожирение, последствия инсульта.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можно также использовать для профилактики сердечно-сосудистых заболеваний, диабета и остеопороза. Регулярная физическая нагрузка может также способствовать снижению веса и его контролю.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не предназначен для диагностических целей.  Для подобных целей следует использовать дополнительное оборудование, такое как аппараты ЭКГ, измерители артериального давления, сердечные мониторы и пульсометры. Если беговая дорожка используется для тренировки физически слаборазвитых людей, то необходимо присутствие во время упражнений квалифицированного специалиста (врача / физиотерапевта). Он должен </w:t>
            </w:r>
            <w:r w:rsidRPr="00CB32B4">
              <w:rPr>
                <w:rFonts w:ascii="Times New Roman" w:hAnsi="Times New Roman" w:cs="Times New Roman"/>
                <w:sz w:val="24"/>
                <w:szCs w:val="24"/>
              </w:rPr>
              <w:lastRenderedPageBreak/>
              <w:t xml:space="preserve">хорошо знать принципы, достоинства и ограничения медицинских тренировок и быть способен правильно </w:t>
            </w:r>
            <w:proofErr w:type="gramStart"/>
            <w:r w:rsidRPr="00CB32B4">
              <w:rPr>
                <w:rFonts w:ascii="Times New Roman" w:hAnsi="Times New Roman" w:cs="Times New Roman"/>
                <w:sz w:val="24"/>
                <w:szCs w:val="24"/>
              </w:rPr>
              <w:t>интерпретировать  соответствующие</w:t>
            </w:r>
            <w:proofErr w:type="gramEnd"/>
            <w:r w:rsidRPr="00CB32B4">
              <w:rPr>
                <w:rFonts w:ascii="Times New Roman" w:hAnsi="Times New Roman" w:cs="Times New Roman"/>
                <w:sz w:val="24"/>
                <w:szCs w:val="24"/>
              </w:rPr>
              <w:t xml:space="preserve"> показатели и следить за человеком, использующим оборудование. После достаточного инструктирования и под надзором врача / оператора, ответственного за пациента, пациент сам сможет управлять беговой дорожкой. можно использовать только с контролем ЧСС в целях тренировки. Это требует особого внимания от врача / оператора, ответственного за пациента (см. примечания в разделе 4 и разделе 7). можно использовать в следующих целях: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Улучшение походки / тренировка Улучшение выносливости и повышение уровня энергии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Улучшение сердечно-дыхательной системы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lastRenderedPageBreak/>
              <w:t xml:space="preserve">Улучшение функционирования мышц (мышцы, задействованные при ходьбе и беге)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Профилактика сердечно-сосудистых заболеваний, гипертонии, высокого уровня холестерина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Профилактика диабета 2 типа Профилактика остеопороза Уменьшения риска падения у пожилых людей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Уменьшение симптомов депрессии и тревожности, улучшение настроения Уменьшение доли жира в организме Сброс веса и похудение.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Технические характеристики</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Источник питания: 230В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Частота: 50/60 Гц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Допустимое отклонение напряжения: 10%</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Привод: Двигатель постоянного тока, 3.5 </w:t>
            </w:r>
            <w:proofErr w:type="spellStart"/>
            <w:r w:rsidRPr="00CB32B4">
              <w:rPr>
                <w:rFonts w:ascii="Times New Roman" w:hAnsi="Times New Roman" w:cs="Times New Roman"/>
                <w:sz w:val="24"/>
                <w:szCs w:val="24"/>
              </w:rPr>
              <w:t>Hp</w:t>
            </w:r>
            <w:proofErr w:type="spellEnd"/>
            <w:r w:rsidRPr="00CB32B4">
              <w:rPr>
                <w:rFonts w:ascii="Times New Roman" w:hAnsi="Times New Roman" w:cs="Times New Roman"/>
                <w:sz w:val="24"/>
                <w:szCs w:val="24"/>
              </w:rPr>
              <w:t xml:space="preserve">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lastRenderedPageBreak/>
              <w:t xml:space="preserve">Мощность мотора: 2600 Вт.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Максимальная сила тока: 10 А</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Предохранители: 2 x10 A (T)</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Источник питания: 230В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Частота: 50/60 Гц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Допустимое отклонение напряжения: 10%</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Привод: Двигатель постоянного тока, 3.5 </w:t>
            </w:r>
            <w:proofErr w:type="spellStart"/>
            <w:r w:rsidRPr="00CB32B4">
              <w:rPr>
                <w:rFonts w:ascii="Times New Roman" w:hAnsi="Times New Roman" w:cs="Times New Roman"/>
                <w:sz w:val="24"/>
                <w:szCs w:val="24"/>
              </w:rPr>
              <w:t>Hp</w:t>
            </w:r>
            <w:proofErr w:type="spellEnd"/>
            <w:r w:rsidRPr="00CB32B4">
              <w:rPr>
                <w:rFonts w:ascii="Times New Roman" w:hAnsi="Times New Roman" w:cs="Times New Roman"/>
                <w:sz w:val="24"/>
                <w:szCs w:val="24"/>
              </w:rPr>
              <w:t xml:space="preserve">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Мощность мотора: 2600 Вт.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Максимальная сила тока: 10 А</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Предохранители: 2 x10 A (T)</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Материалы: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каркас - сталь.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пластиковый корпус - дисплей ABS.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UI дисплей - стекло.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Ручки - пена PU.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Боковые опоры выполнены из порошкового эпоксидного покрытия.</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Размеры: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lastRenderedPageBreak/>
              <w:t xml:space="preserve">Вес: 187 </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Габариты: 212 x 86 x 148 </w:t>
            </w:r>
            <w:proofErr w:type="spellStart"/>
            <w:r w:rsidRPr="00CB32B4">
              <w:rPr>
                <w:rFonts w:ascii="Times New Roman" w:hAnsi="Times New Roman" w:cs="Times New Roman"/>
                <w:sz w:val="24"/>
                <w:szCs w:val="24"/>
              </w:rPr>
              <w:t>cm</w:t>
            </w:r>
            <w:proofErr w:type="spellEnd"/>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lang w:val="en-US"/>
              </w:rPr>
              <w:lastRenderedPageBreak/>
              <w:t xml:space="preserve">1 </w:t>
            </w:r>
            <w:r w:rsidRPr="00CB32B4">
              <w:rPr>
                <w:rFonts w:ascii="Times New Roman" w:hAnsi="Times New Roman" w:cs="Times New Roman"/>
                <w:sz w:val="24"/>
                <w:szCs w:val="24"/>
              </w:rPr>
              <w:t>шт.</w:t>
            </w:r>
          </w:p>
        </w:tc>
      </w:tr>
      <w:tr w:rsidR="00761926" w:rsidRPr="00CB32B4" w:rsidTr="00A47B8B">
        <w:trPr>
          <w:jc w:val="center"/>
        </w:trPr>
        <w:tc>
          <w:tcPr>
            <w:tcW w:w="0" w:type="auto"/>
            <w:vMerge/>
            <w:tcBorders>
              <w:left w:val="single" w:sz="8" w:space="0" w:color="auto"/>
              <w:right w:val="single" w:sz="8" w:space="0" w:color="auto"/>
            </w:tcBorders>
            <w:vAlign w:val="center"/>
          </w:tcPr>
          <w:p w:rsidR="00761926" w:rsidRPr="00CB32B4" w:rsidRDefault="00761926" w:rsidP="00A47B8B">
            <w:pPr>
              <w:rPr>
                <w:rFonts w:ascii="Times New Roman" w:hAnsi="Times New Roman" w:cs="Times New Roman"/>
                <w:sz w:val="24"/>
                <w:szCs w:val="24"/>
              </w:rPr>
            </w:pPr>
          </w:p>
        </w:tc>
        <w:tc>
          <w:tcPr>
            <w:tcW w:w="0" w:type="auto"/>
            <w:vMerge/>
            <w:tcBorders>
              <w:left w:val="nil"/>
              <w:right w:val="single" w:sz="8" w:space="0" w:color="auto"/>
            </w:tcBorders>
            <w:vAlign w:val="center"/>
          </w:tcPr>
          <w:p w:rsidR="00761926" w:rsidRPr="00CB32B4" w:rsidRDefault="00761926" w:rsidP="00A47B8B">
            <w:pPr>
              <w:rPr>
                <w:rFonts w:ascii="Times New Roman" w:hAnsi="Times New Roman" w:cs="Times New Roman"/>
                <w:sz w:val="24"/>
                <w:szCs w:val="24"/>
              </w:rPr>
            </w:pP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1926" w:rsidRPr="00CB32B4" w:rsidRDefault="00761926" w:rsidP="00A47B8B">
            <w:pPr>
              <w:jc w:val="both"/>
              <w:rPr>
                <w:rFonts w:ascii="Times New Roman" w:hAnsi="Times New Roman" w:cs="Times New Roman"/>
                <w:sz w:val="24"/>
                <w:szCs w:val="24"/>
              </w:rPr>
            </w:pPr>
            <w:r w:rsidRPr="00CB32B4">
              <w:rPr>
                <w:rFonts w:ascii="Times New Roman" w:hAnsi="Times New Roman" w:cs="Times New Roman"/>
                <w:sz w:val="24"/>
                <w:szCs w:val="24"/>
              </w:rPr>
              <w:t>2</w:t>
            </w:r>
          </w:p>
        </w:tc>
        <w:tc>
          <w:tcPr>
            <w:tcW w:w="12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Магнитный пояс с магнитным контактом</w:t>
            </w:r>
          </w:p>
        </w:tc>
        <w:tc>
          <w:tcPr>
            <w:tcW w:w="12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1926" w:rsidRPr="00CB32B4" w:rsidRDefault="00761926" w:rsidP="00A47B8B">
            <w:pPr>
              <w:pStyle w:val="a3"/>
              <w:tabs>
                <w:tab w:val="left" w:pos="210"/>
              </w:tabs>
              <w:jc w:val="both"/>
              <w:rPr>
                <w:rFonts w:ascii="Times New Roman" w:hAnsi="Times New Roman" w:cs="Times New Roman"/>
                <w:sz w:val="24"/>
                <w:szCs w:val="24"/>
              </w:rPr>
            </w:pPr>
            <w:r w:rsidRPr="00CB32B4">
              <w:rPr>
                <w:rFonts w:ascii="Times New Roman" w:hAnsi="Times New Roman" w:cs="Times New Roman"/>
                <w:sz w:val="24"/>
                <w:szCs w:val="24"/>
              </w:rPr>
              <w:t xml:space="preserve">Пояс безопасности с магнитным контактом. </w:t>
            </w:r>
          </w:p>
          <w:p w:rsidR="00761926" w:rsidRPr="00CB32B4" w:rsidRDefault="00761926" w:rsidP="00A47B8B">
            <w:pPr>
              <w:pStyle w:val="a3"/>
              <w:tabs>
                <w:tab w:val="left" w:pos="210"/>
              </w:tabs>
              <w:jc w:val="both"/>
              <w:rPr>
                <w:rFonts w:ascii="Times New Roman" w:hAnsi="Times New Roman" w:cs="Times New Roman"/>
                <w:sz w:val="24"/>
                <w:szCs w:val="24"/>
              </w:rPr>
            </w:pPr>
            <w:r w:rsidRPr="00CB32B4">
              <w:rPr>
                <w:rFonts w:ascii="Times New Roman" w:hAnsi="Times New Roman" w:cs="Times New Roman"/>
                <w:sz w:val="24"/>
                <w:szCs w:val="24"/>
              </w:rPr>
              <w:t>Данное устройство безопасности состоит из пояса с прикрепленным проводом. Магнит помещается на конец провода. В случае опасности (например, если пациент спотыкается или может упасть) контакт между магнитом и панелью управления разрывается. В таком случае беговая дорожка остановится автоматически. При использовании беговой дорожки пациент должен надевать пояс безопасности. На экране появится сообщение о том, что беговая дорожка была остановлена экстренным способом. Магнитный контакт при активации прекращает подачу питания на вашу беговую дорожку.  Беговая дорожка не начнет работу, пока магнитный контакт снова не окажется в держателе.</w:t>
            </w:r>
          </w:p>
          <w:p w:rsidR="00761926" w:rsidRPr="00CB32B4" w:rsidRDefault="00761926" w:rsidP="00A47B8B">
            <w:pPr>
              <w:pStyle w:val="a3"/>
              <w:tabs>
                <w:tab w:val="left" w:pos="210"/>
              </w:tabs>
              <w:jc w:val="both"/>
              <w:rPr>
                <w:rFonts w:ascii="Times New Roman" w:hAnsi="Times New Roman" w:cs="Times New Roman"/>
                <w:sz w:val="24"/>
                <w:szCs w:val="24"/>
              </w:rPr>
            </w:pPr>
            <w:r w:rsidRPr="00CB32B4">
              <w:rPr>
                <w:rFonts w:ascii="Times New Roman" w:hAnsi="Times New Roman" w:cs="Times New Roman"/>
                <w:sz w:val="24"/>
                <w:szCs w:val="24"/>
              </w:rPr>
              <w:t>Материал магнитного пояса выполнен из нейлона;</w:t>
            </w:r>
          </w:p>
          <w:p w:rsidR="00761926" w:rsidRPr="00CB32B4" w:rsidRDefault="00761926" w:rsidP="00A47B8B">
            <w:pPr>
              <w:pStyle w:val="a3"/>
              <w:tabs>
                <w:tab w:val="left" w:pos="210"/>
              </w:tabs>
              <w:jc w:val="both"/>
              <w:rPr>
                <w:rFonts w:ascii="Times New Roman" w:hAnsi="Times New Roman" w:cs="Times New Roman"/>
                <w:sz w:val="24"/>
                <w:szCs w:val="24"/>
              </w:rPr>
            </w:pPr>
            <w:r w:rsidRPr="00CB32B4">
              <w:rPr>
                <w:rFonts w:ascii="Times New Roman" w:hAnsi="Times New Roman" w:cs="Times New Roman"/>
                <w:sz w:val="24"/>
                <w:szCs w:val="24"/>
              </w:rPr>
              <w:lastRenderedPageBreak/>
              <w:t>магнитный контакт выполнен из феррита.</w:t>
            </w:r>
          </w:p>
          <w:p w:rsidR="00761926" w:rsidRPr="00CB32B4" w:rsidRDefault="00761926" w:rsidP="00A47B8B">
            <w:pPr>
              <w:pStyle w:val="a3"/>
              <w:tabs>
                <w:tab w:val="left" w:pos="210"/>
              </w:tabs>
              <w:jc w:val="both"/>
              <w:rPr>
                <w:rFonts w:ascii="Times New Roman" w:hAnsi="Times New Roman" w:cs="Times New Roman"/>
                <w:sz w:val="24"/>
                <w:szCs w:val="24"/>
              </w:rPr>
            </w:pPr>
            <w:r w:rsidRPr="00CB32B4">
              <w:rPr>
                <w:rFonts w:ascii="Times New Roman" w:hAnsi="Times New Roman" w:cs="Times New Roman"/>
                <w:sz w:val="24"/>
                <w:szCs w:val="24"/>
              </w:rPr>
              <w:t>Размеры</w:t>
            </w:r>
            <w:proofErr w:type="gramStart"/>
            <w:r w:rsidRPr="00CB32B4">
              <w:rPr>
                <w:rFonts w:ascii="Times New Roman" w:hAnsi="Times New Roman" w:cs="Times New Roman"/>
                <w:sz w:val="24"/>
                <w:szCs w:val="24"/>
              </w:rPr>
              <w:t>: :</w:t>
            </w:r>
            <w:proofErr w:type="gramEnd"/>
            <w:r w:rsidRPr="00CB32B4">
              <w:rPr>
                <w:rFonts w:ascii="Times New Roman" w:hAnsi="Times New Roman" w:cs="Times New Roman"/>
                <w:sz w:val="24"/>
                <w:szCs w:val="24"/>
              </w:rPr>
              <w:t xml:space="preserve"> 19 x 94 x 5 </w:t>
            </w:r>
            <w:proofErr w:type="spellStart"/>
            <w:r w:rsidRPr="00CB32B4">
              <w:rPr>
                <w:rFonts w:ascii="Times New Roman" w:hAnsi="Times New Roman" w:cs="Times New Roman"/>
                <w:sz w:val="24"/>
                <w:szCs w:val="24"/>
              </w:rPr>
              <w:t>cm</w:t>
            </w:r>
            <w:proofErr w:type="spellEnd"/>
            <w:r w:rsidRPr="00CB32B4">
              <w:rPr>
                <w:rFonts w:ascii="Times New Roman" w:hAnsi="Times New Roman" w:cs="Times New Roman"/>
                <w:sz w:val="24"/>
                <w:szCs w:val="24"/>
              </w:rPr>
              <w:t xml:space="preserve">  (Д x Ш x В) см</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lastRenderedPageBreak/>
              <w:t>1 шт.</w:t>
            </w:r>
          </w:p>
        </w:tc>
      </w:tr>
      <w:tr w:rsidR="00761926" w:rsidRPr="00CB32B4" w:rsidTr="00A47B8B">
        <w:trPr>
          <w:jc w:val="center"/>
        </w:trPr>
        <w:tc>
          <w:tcPr>
            <w:tcW w:w="0" w:type="auto"/>
            <w:tcBorders>
              <w:left w:val="single" w:sz="8" w:space="0" w:color="auto"/>
              <w:bottom w:val="single" w:sz="8" w:space="0" w:color="auto"/>
              <w:right w:val="single" w:sz="8" w:space="0" w:color="auto"/>
            </w:tcBorders>
            <w:vAlign w:val="center"/>
          </w:tcPr>
          <w:p w:rsidR="00761926" w:rsidRPr="00CB32B4" w:rsidRDefault="00761926" w:rsidP="00A47B8B">
            <w:pPr>
              <w:rPr>
                <w:rFonts w:ascii="Times New Roman" w:hAnsi="Times New Roman" w:cs="Times New Roman"/>
                <w:sz w:val="24"/>
                <w:szCs w:val="24"/>
              </w:rPr>
            </w:pPr>
          </w:p>
        </w:tc>
        <w:tc>
          <w:tcPr>
            <w:tcW w:w="0" w:type="auto"/>
            <w:tcBorders>
              <w:left w:val="nil"/>
              <w:bottom w:val="single" w:sz="8" w:space="0" w:color="auto"/>
              <w:right w:val="single" w:sz="8" w:space="0" w:color="auto"/>
            </w:tcBorders>
            <w:vAlign w:val="center"/>
          </w:tcPr>
          <w:p w:rsidR="00761926" w:rsidRPr="00CB32B4" w:rsidRDefault="00761926" w:rsidP="00A47B8B">
            <w:pPr>
              <w:rPr>
                <w:rFonts w:ascii="Times New Roman" w:hAnsi="Times New Roman" w:cs="Times New Roman"/>
                <w:sz w:val="24"/>
                <w:szCs w:val="24"/>
              </w:rPr>
            </w:pPr>
          </w:p>
        </w:tc>
        <w:tc>
          <w:tcPr>
            <w:tcW w:w="319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1926" w:rsidRPr="00CB32B4" w:rsidRDefault="00761926" w:rsidP="00A47B8B">
            <w:pPr>
              <w:rPr>
                <w:rFonts w:ascii="Times New Roman" w:hAnsi="Times New Roman" w:cs="Times New Roman"/>
                <w:i/>
                <w:iCs/>
                <w:sz w:val="24"/>
                <w:szCs w:val="24"/>
              </w:rPr>
            </w:pPr>
            <w:r w:rsidRPr="00CB32B4">
              <w:rPr>
                <w:rFonts w:ascii="Times New Roman" w:hAnsi="Times New Roman" w:cs="Times New Roman"/>
                <w:i/>
                <w:iCs/>
                <w:sz w:val="24"/>
                <w:szCs w:val="24"/>
              </w:rPr>
              <w:t>Дополнительные комплектующие:</w:t>
            </w:r>
          </w:p>
        </w:tc>
      </w:tr>
      <w:tr w:rsidR="00761926" w:rsidRPr="00CB32B4" w:rsidTr="00A47B8B">
        <w:trPr>
          <w:jc w:val="center"/>
        </w:trPr>
        <w:tc>
          <w:tcPr>
            <w:tcW w:w="0" w:type="auto"/>
            <w:tcBorders>
              <w:left w:val="single" w:sz="8" w:space="0" w:color="auto"/>
              <w:bottom w:val="single" w:sz="8" w:space="0" w:color="auto"/>
              <w:right w:val="single" w:sz="8" w:space="0" w:color="auto"/>
            </w:tcBorders>
            <w:vAlign w:val="center"/>
          </w:tcPr>
          <w:p w:rsidR="00761926" w:rsidRPr="00CB32B4" w:rsidRDefault="00761926" w:rsidP="00A47B8B">
            <w:pPr>
              <w:rPr>
                <w:rFonts w:ascii="Times New Roman" w:hAnsi="Times New Roman" w:cs="Times New Roman"/>
                <w:sz w:val="24"/>
                <w:szCs w:val="24"/>
              </w:rPr>
            </w:pPr>
          </w:p>
        </w:tc>
        <w:tc>
          <w:tcPr>
            <w:tcW w:w="0" w:type="auto"/>
            <w:tcBorders>
              <w:left w:val="nil"/>
              <w:bottom w:val="single" w:sz="8" w:space="0" w:color="auto"/>
              <w:right w:val="single" w:sz="8" w:space="0" w:color="auto"/>
            </w:tcBorders>
            <w:vAlign w:val="center"/>
          </w:tcPr>
          <w:p w:rsidR="00761926" w:rsidRPr="00CB32B4" w:rsidRDefault="00761926" w:rsidP="00A47B8B">
            <w:pPr>
              <w:rPr>
                <w:rFonts w:ascii="Times New Roman" w:hAnsi="Times New Roman" w:cs="Times New Roman"/>
                <w:sz w:val="24"/>
                <w:szCs w:val="24"/>
              </w:rPr>
            </w:pP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1926" w:rsidRPr="00CB32B4" w:rsidRDefault="00761926" w:rsidP="00A47B8B">
            <w:pPr>
              <w:jc w:val="both"/>
              <w:rPr>
                <w:rFonts w:ascii="Times New Roman" w:hAnsi="Times New Roman" w:cs="Times New Roman"/>
                <w:sz w:val="24"/>
                <w:szCs w:val="24"/>
              </w:rPr>
            </w:pPr>
            <w:r w:rsidRPr="00CB32B4">
              <w:rPr>
                <w:rFonts w:ascii="Times New Roman" w:hAnsi="Times New Roman" w:cs="Times New Roman"/>
                <w:sz w:val="24"/>
                <w:szCs w:val="24"/>
              </w:rPr>
              <w:t>3</w:t>
            </w:r>
          </w:p>
        </w:tc>
        <w:tc>
          <w:tcPr>
            <w:tcW w:w="12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Кнопка аварийного выключения</w:t>
            </w:r>
          </w:p>
        </w:tc>
        <w:tc>
          <w:tcPr>
            <w:tcW w:w="12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1926" w:rsidRPr="00CB32B4" w:rsidRDefault="00761926" w:rsidP="00A47B8B">
            <w:pPr>
              <w:pStyle w:val="a3"/>
              <w:tabs>
                <w:tab w:val="left" w:pos="210"/>
              </w:tabs>
              <w:jc w:val="both"/>
              <w:rPr>
                <w:rFonts w:ascii="Times New Roman" w:hAnsi="Times New Roman" w:cs="Times New Roman"/>
                <w:b/>
                <w:bCs/>
                <w:sz w:val="24"/>
                <w:szCs w:val="24"/>
              </w:rPr>
            </w:pPr>
            <w:r w:rsidRPr="00CB32B4">
              <w:rPr>
                <w:rFonts w:ascii="Times New Roman" w:hAnsi="Times New Roman" w:cs="Times New Roman"/>
                <w:sz w:val="24"/>
                <w:szCs w:val="24"/>
              </w:rPr>
              <w:t>Кнопка аварийного выключения: для пользователей со сниженными физическими возможностями можно установить очень крупную кнопку аварийного выключения. Выполнен из поликарбоната.</w:t>
            </w:r>
            <w:r w:rsidRPr="00CB32B4">
              <w:rPr>
                <w:rFonts w:ascii="Times New Roman" w:hAnsi="Times New Roman" w:cs="Times New Roman"/>
                <w:sz w:val="24"/>
                <w:szCs w:val="24"/>
              </w:rPr>
              <w:br/>
              <w:t>Размеры</w:t>
            </w:r>
            <w:proofErr w:type="gramStart"/>
            <w:r w:rsidRPr="00CB32B4">
              <w:rPr>
                <w:rFonts w:ascii="Times New Roman" w:hAnsi="Times New Roman" w:cs="Times New Roman"/>
                <w:sz w:val="24"/>
                <w:szCs w:val="24"/>
              </w:rPr>
              <w:t xml:space="preserve">: </w:t>
            </w:r>
            <w:r w:rsidRPr="00CB32B4">
              <w:rPr>
                <w:rFonts w:ascii="Times New Roman" w:hAnsi="Times New Roman" w:cs="Times New Roman"/>
                <w:noProof/>
                <w:sz w:val="24"/>
                <w:szCs w:val="24"/>
              </w:rPr>
              <w:t>:</w:t>
            </w:r>
            <w:proofErr w:type="gramEnd"/>
            <w:r w:rsidRPr="00CB32B4">
              <w:rPr>
                <w:rFonts w:ascii="Times New Roman" w:hAnsi="Times New Roman" w:cs="Times New Roman"/>
                <w:noProof/>
                <w:sz w:val="24"/>
                <w:szCs w:val="24"/>
              </w:rPr>
              <w:t xml:space="preserve"> 20 x 11 x 1 cm</w:t>
            </w:r>
            <w:r w:rsidRPr="00CB32B4">
              <w:rPr>
                <w:rFonts w:ascii="Times New Roman" w:hAnsi="Times New Roman" w:cs="Times New Roman"/>
                <w:sz w:val="24"/>
                <w:szCs w:val="24"/>
              </w:rPr>
              <w:t xml:space="preserve">  (</w:t>
            </w:r>
            <w:r w:rsidRPr="00CB32B4">
              <w:rPr>
                <w:rFonts w:ascii="Times New Roman" w:hAnsi="Times New Roman" w:cs="Times New Roman"/>
                <w:noProof/>
                <w:sz w:val="24"/>
                <w:szCs w:val="24"/>
              </w:rPr>
              <w:t>Д x Ш x В) см</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1 шт.</w:t>
            </w:r>
          </w:p>
        </w:tc>
      </w:tr>
      <w:tr w:rsidR="00761926" w:rsidRPr="00CB32B4" w:rsidTr="00A47B8B">
        <w:trPr>
          <w:jc w:val="center"/>
        </w:trPr>
        <w:tc>
          <w:tcPr>
            <w:tcW w:w="0" w:type="auto"/>
            <w:tcBorders>
              <w:left w:val="single" w:sz="8" w:space="0" w:color="auto"/>
              <w:bottom w:val="single" w:sz="8" w:space="0" w:color="auto"/>
              <w:right w:val="single" w:sz="8" w:space="0" w:color="auto"/>
            </w:tcBorders>
            <w:vAlign w:val="center"/>
          </w:tcPr>
          <w:p w:rsidR="00761926" w:rsidRPr="00CB32B4" w:rsidRDefault="00761926" w:rsidP="00A47B8B">
            <w:pPr>
              <w:rPr>
                <w:rFonts w:ascii="Times New Roman" w:hAnsi="Times New Roman" w:cs="Times New Roman"/>
                <w:sz w:val="24"/>
                <w:szCs w:val="24"/>
              </w:rPr>
            </w:pPr>
          </w:p>
        </w:tc>
        <w:tc>
          <w:tcPr>
            <w:tcW w:w="0" w:type="auto"/>
            <w:tcBorders>
              <w:left w:val="nil"/>
              <w:bottom w:val="single" w:sz="8" w:space="0" w:color="auto"/>
              <w:right w:val="single" w:sz="8" w:space="0" w:color="auto"/>
            </w:tcBorders>
            <w:vAlign w:val="center"/>
          </w:tcPr>
          <w:p w:rsidR="00761926" w:rsidRPr="00CB32B4" w:rsidRDefault="00761926" w:rsidP="00A47B8B">
            <w:pPr>
              <w:rPr>
                <w:rFonts w:ascii="Times New Roman" w:hAnsi="Times New Roman" w:cs="Times New Roman"/>
                <w:sz w:val="24"/>
                <w:szCs w:val="24"/>
              </w:rPr>
            </w:pP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1926" w:rsidRPr="00CB32B4" w:rsidRDefault="00761926" w:rsidP="00A47B8B">
            <w:pPr>
              <w:jc w:val="both"/>
              <w:rPr>
                <w:rFonts w:ascii="Times New Roman" w:hAnsi="Times New Roman" w:cs="Times New Roman"/>
                <w:sz w:val="24"/>
                <w:szCs w:val="24"/>
              </w:rPr>
            </w:pPr>
            <w:r w:rsidRPr="00CB32B4">
              <w:rPr>
                <w:rFonts w:ascii="Times New Roman" w:hAnsi="Times New Roman" w:cs="Times New Roman"/>
                <w:sz w:val="24"/>
                <w:szCs w:val="24"/>
              </w:rPr>
              <w:t>4</w:t>
            </w:r>
          </w:p>
        </w:tc>
        <w:tc>
          <w:tcPr>
            <w:tcW w:w="12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Пандус</w:t>
            </w:r>
          </w:p>
        </w:tc>
        <w:tc>
          <w:tcPr>
            <w:tcW w:w="12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1926" w:rsidRPr="00CB32B4" w:rsidRDefault="00761926" w:rsidP="00A47B8B">
            <w:pPr>
              <w:pStyle w:val="a3"/>
              <w:tabs>
                <w:tab w:val="left" w:pos="210"/>
              </w:tabs>
              <w:jc w:val="both"/>
              <w:rPr>
                <w:rFonts w:ascii="Times New Roman" w:hAnsi="Times New Roman" w:cs="Times New Roman"/>
                <w:b/>
                <w:bCs/>
                <w:sz w:val="24"/>
                <w:szCs w:val="24"/>
              </w:rPr>
            </w:pPr>
            <w:r w:rsidRPr="00CB32B4">
              <w:rPr>
                <w:rFonts w:ascii="Times New Roman" w:hAnsi="Times New Roman" w:cs="Times New Roman"/>
                <w:sz w:val="24"/>
                <w:szCs w:val="24"/>
              </w:rPr>
              <w:t xml:space="preserve">Материал </w:t>
            </w:r>
            <w:r w:rsidRPr="00CB32B4">
              <w:rPr>
                <w:rFonts w:ascii="Times New Roman" w:hAnsi="Times New Roman" w:cs="Times New Roman"/>
                <w:sz w:val="24"/>
                <w:szCs w:val="24"/>
                <w:shd w:val="clear" w:color="auto" w:fill="FFFFFF"/>
              </w:rPr>
              <w:t xml:space="preserve">противоскользящая резина. </w:t>
            </w:r>
            <w:r w:rsidRPr="00CB32B4">
              <w:rPr>
                <w:rFonts w:ascii="Times New Roman" w:hAnsi="Times New Roman" w:cs="Times New Roman"/>
                <w:sz w:val="24"/>
                <w:szCs w:val="24"/>
                <w:shd w:val="clear" w:color="auto" w:fill="FFFFFF"/>
              </w:rPr>
              <w:br/>
              <w:t xml:space="preserve">Каркас выполнен из стали. </w:t>
            </w:r>
            <w:r w:rsidRPr="00CB32B4">
              <w:rPr>
                <w:rFonts w:ascii="Times New Roman" w:hAnsi="Times New Roman" w:cs="Times New Roman"/>
                <w:sz w:val="24"/>
                <w:szCs w:val="24"/>
                <w:shd w:val="clear" w:color="auto" w:fill="FFFFFF"/>
              </w:rPr>
              <w:br/>
            </w:r>
            <w:r w:rsidRPr="00CB32B4">
              <w:rPr>
                <w:rFonts w:ascii="Times New Roman" w:hAnsi="Times New Roman" w:cs="Times New Roman"/>
                <w:sz w:val="24"/>
                <w:szCs w:val="24"/>
              </w:rPr>
              <w:t xml:space="preserve">Размеры: </w:t>
            </w:r>
            <w:r w:rsidRPr="00CB32B4">
              <w:rPr>
                <w:rFonts w:ascii="Times New Roman" w:hAnsi="Times New Roman" w:cs="Times New Roman"/>
                <w:noProof/>
                <w:sz w:val="24"/>
                <w:szCs w:val="24"/>
              </w:rPr>
              <w:t>: 63 x 58 x 8 cm</w:t>
            </w:r>
            <w:r w:rsidRPr="00CB32B4">
              <w:rPr>
                <w:rFonts w:ascii="Times New Roman" w:hAnsi="Times New Roman" w:cs="Times New Roman"/>
                <w:sz w:val="24"/>
                <w:szCs w:val="24"/>
              </w:rPr>
              <w:t xml:space="preserve">  (</w:t>
            </w:r>
            <w:r w:rsidRPr="00CB32B4">
              <w:rPr>
                <w:rFonts w:ascii="Times New Roman" w:hAnsi="Times New Roman" w:cs="Times New Roman"/>
                <w:noProof/>
                <w:sz w:val="24"/>
                <w:szCs w:val="24"/>
              </w:rPr>
              <w:t>Д x Ш x В) см</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1 шт.</w:t>
            </w:r>
          </w:p>
        </w:tc>
      </w:tr>
      <w:tr w:rsidR="00761926" w:rsidRPr="00CB32B4" w:rsidTr="00A47B8B">
        <w:trPr>
          <w:jc w:val="center"/>
        </w:trPr>
        <w:tc>
          <w:tcPr>
            <w:tcW w:w="0" w:type="auto"/>
            <w:tcBorders>
              <w:left w:val="single" w:sz="8" w:space="0" w:color="auto"/>
              <w:bottom w:val="single" w:sz="8" w:space="0" w:color="auto"/>
              <w:right w:val="single" w:sz="8" w:space="0" w:color="auto"/>
            </w:tcBorders>
            <w:vAlign w:val="center"/>
          </w:tcPr>
          <w:p w:rsidR="00761926" w:rsidRPr="00CB32B4" w:rsidRDefault="00761926" w:rsidP="00A47B8B">
            <w:pPr>
              <w:rPr>
                <w:rFonts w:ascii="Times New Roman" w:hAnsi="Times New Roman" w:cs="Times New Roman"/>
                <w:sz w:val="24"/>
                <w:szCs w:val="24"/>
              </w:rPr>
            </w:pPr>
          </w:p>
        </w:tc>
        <w:tc>
          <w:tcPr>
            <w:tcW w:w="0" w:type="auto"/>
            <w:tcBorders>
              <w:left w:val="nil"/>
              <w:bottom w:val="single" w:sz="8" w:space="0" w:color="auto"/>
              <w:right w:val="single" w:sz="8" w:space="0" w:color="auto"/>
            </w:tcBorders>
            <w:vAlign w:val="center"/>
          </w:tcPr>
          <w:p w:rsidR="00761926" w:rsidRPr="00CB32B4" w:rsidRDefault="00761926" w:rsidP="00A47B8B">
            <w:pPr>
              <w:rPr>
                <w:rFonts w:ascii="Times New Roman" w:hAnsi="Times New Roman" w:cs="Times New Roman"/>
                <w:sz w:val="24"/>
                <w:szCs w:val="24"/>
              </w:rPr>
            </w:pP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1926" w:rsidRPr="00CB32B4" w:rsidRDefault="00761926" w:rsidP="00A47B8B">
            <w:pPr>
              <w:jc w:val="both"/>
              <w:rPr>
                <w:rFonts w:ascii="Times New Roman" w:hAnsi="Times New Roman" w:cs="Times New Roman"/>
                <w:sz w:val="24"/>
                <w:szCs w:val="24"/>
              </w:rPr>
            </w:pPr>
            <w:r w:rsidRPr="00CB32B4">
              <w:rPr>
                <w:rFonts w:ascii="Times New Roman" w:hAnsi="Times New Roman" w:cs="Times New Roman"/>
                <w:sz w:val="24"/>
                <w:szCs w:val="24"/>
              </w:rPr>
              <w:t>5</w:t>
            </w:r>
          </w:p>
        </w:tc>
        <w:tc>
          <w:tcPr>
            <w:tcW w:w="12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Грудной ремень с датчиком частоты сердечных</w:t>
            </w:r>
            <w:r w:rsidRPr="00CB32B4">
              <w:rPr>
                <w:rFonts w:ascii="Times New Roman" w:hAnsi="Times New Roman" w:cs="Times New Roman"/>
                <w:sz w:val="24"/>
                <w:szCs w:val="24"/>
              </w:rPr>
              <w:br/>
              <w:t>сокращений</w:t>
            </w:r>
          </w:p>
        </w:tc>
        <w:tc>
          <w:tcPr>
            <w:tcW w:w="12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1926" w:rsidRPr="00CB32B4" w:rsidRDefault="00761926" w:rsidP="00A47B8B">
            <w:pPr>
              <w:rPr>
                <w:rFonts w:ascii="Times New Roman" w:hAnsi="Times New Roman" w:cs="Times New Roman"/>
                <w:sz w:val="24"/>
                <w:szCs w:val="24"/>
              </w:rPr>
            </w:pPr>
            <w:r w:rsidRPr="00CB32B4">
              <w:rPr>
                <w:rFonts w:ascii="Times New Roman" w:eastAsia="MS Mincho" w:hAnsi="Times New Roman" w:cs="Times New Roman"/>
                <w:snapToGrid w:val="0"/>
                <w:sz w:val="24"/>
                <w:szCs w:val="24"/>
              </w:rPr>
              <w:t xml:space="preserve">Для проведения тестирования с измерением частоты пульса. </w:t>
            </w:r>
            <w:r w:rsidRPr="00CB32B4">
              <w:rPr>
                <w:rFonts w:ascii="Times New Roman" w:hAnsi="Times New Roman" w:cs="Times New Roman"/>
                <w:sz w:val="24"/>
                <w:szCs w:val="24"/>
              </w:rPr>
              <w:br/>
              <w:t xml:space="preserve">Грудной ремень выполнен из эластичного материала. </w:t>
            </w:r>
          </w:p>
          <w:p w:rsidR="00761926" w:rsidRPr="00CB32B4" w:rsidRDefault="00761926" w:rsidP="00A47B8B">
            <w:pPr>
              <w:pStyle w:val="a3"/>
              <w:tabs>
                <w:tab w:val="left" w:pos="210"/>
              </w:tabs>
              <w:jc w:val="both"/>
              <w:rPr>
                <w:rFonts w:ascii="Times New Roman" w:hAnsi="Times New Roman" w:cs="Times New Roman"/>
                <w:b/>
                <w:bCs/>
                <w:sz w:val="24"/>
                <w:szCs w:val="24"/>
              </w:rPr>
            </w:pPr>
            <w:r w:rsidRPr="00CB32B4">
              <w:rPr>
                <w:rFonts w:ascii="Times New Roman" w:hAnsi="Times New Roman" w:cs="Times New Roman"/>
                <w:sz w:val="24"/>
                <w:szCs w:val="24"/>
              </w:rPr>
              <w:t>Размеры</w:t>
            </w:r>
            <w:proofErr w:type="gramStart"/>
            <w:r w:rsidRPr="00CB32B4">
              <w:rPr>
                <w:rFonts w:ascii="Times New Roman" w:hAnsi="Times New Roman" w:cs="Times New Roman"/>
                <w:sz w:val="24"/>
                <w:szCs w:val="24"/>
              </w:rPr>
              <w:t xml:space="preserve">: </w:t>
            </w:r>
            <w:r w:rsidRPr="00CB32B4">
              <w:rPr>
                <w:rFonts w:ascii="Times New Roman" w:hAnsi="Times New Roman" w:cs="Times New Roman"/>
                <w:noProof/>
                <w:sz w:val="24"/>
                <w:szCs w:val="24"/>
              </w:rPr>
              <w:t>:</w:t>
            </w:r>
            <w:proofErr w:type="gramEnd"/>
            <w:r w:rsidRPr="00CB32B4">
              <w:rPr>
                <w:rFonts w:ascii="Times New Roman" w:hAnsi="Times New Roman" w:cs="Times New Roman"/>
                <w:noProof/>
                <w:sz w:val="24"/>
                <w:szCs w:val="24"/>
              </w:rPr>
              <w:t xml:space="preserve"> 11 x 8 x 3 cm</w:t>
            </w:r>
            <w:r w:rsidRPr="00CB32B4">
              <w:rPr>
                <w:rFonts w:ascii="Times New Roman" w:hAnsi="Times New Roman" w:cs="Times New Roman"/>
                <w:sz w:val="24"/>
                <w:szCs w:val="24"/>
              </w:rPr>
              <w:t xml:space="preserve">  (</w:t>
            </w:r>
            <w:r w:rsidRPr="00CB32B4">
              <w:rPr>
                <w:rFonts w:ascii="Times New Roman" w:hAnsi="Times New Roman" w:cs="Times New Roman"/>
                <w:noProof/>
                <w:sz w:val="24"/>
                <w:szCs w:val="24"/>
              </w:rPr>
              <w:t>Д x Ш x В) см</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1 шт.</w:t>
            </w:r>
          </w:p>
        </w:tc>
      </w:tr>
      <w:tr w:rsidR="00761926" w:rsidRPr="00CB32B4" w:rsidTr="00A47B8B">
        <w:trPr>
          <w:jc w:val="center"/>
        </w:trPr>
        <w:tc>
          <w:tcPr>
            <w:tcW w:w="0" w:type="auto"/>
            <w:tcBorders>
              <w:left w:val="single" w:sz="8" w:space="0" w:color="auto"/>
              <w:bottom w:val="single" w:sz="8" w:space="0" w:color="auto"/>
              <w:right w:val="single" w:sz="8" w:space="0" w:color="auto"/>
            </w:tcBorders>
            <w:vAlign w:val="center"/>
          </w:tcPr>
          <w:p w:rsidR="00761926" w:rsidRPr="00CB32B4" w:rsidRDefault="00761926" w:rsidP="00A47B8B">
            <w:pPr>
              <w:rPr>
                <w:rFonts w:ascii="Times New Roman" w:hAnsi="Times New Roman" w:cs="Times New Roman"/>
                <w:sz w:val="24"/>
                <w:szCs w:val="24"/>
              </w:rPr>
            </w:pPr>
          </w:p>
        </w:tc>
        <w:tc>
          <w:tcPr>
            <w:tcW w:w="0" w:type="auto"/>
            <w:tcBorders>
              <w:left w:val="nil"/>
              <w:bottom w:val="single" w:sz="8" w:space="0" w:color="auto"/>
              <w:right w:val="single" w:sz="8" w:space="0" w:color="auto"/>
            </w:tcBorders>
            <w:vAlign w:val="center"/>
          </w:tcPr>
          <w:p w:rsidR="00761926" w:rsidRPr="00CB32B4" w:rsidRDefault="00761926" w:rsidP="00A47B8B">
            <w:pPr>
              <w:rPr>
                <w:rFonts w:ascii="Times New Roman" w:hAnsi="Times New Roman" w:cs="Times New Roman"/>
                <w:sz w:val="24"/>
                <w:szCs w:val="24"/>
              </w:rPr>
            </w:pP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1926" w:rsidRPr="00CB32B4" w:rsidRDefault="00761926" w:rsidP="00A47B8B">
            <w:pPr>
              <w:jc w:val="both"/>
              <w:rPr>
                <w:rFonts w:ascii="Times New Roman" w:hAnsi="Times New Roman" w:cs="Times New Roman"/>
                <w:sz w:val="24"/>
                <w:szCs w:val="24"/>
              </w:rPr>
            </w:pPr>
            <w:r w:rsidRPr="00CB32B4">
              <w:rPr>
                <w:rFonts w:ascii="Times New Roman" w:hAnsi="Times New Roman" w:cs="Times New Roman"/>
                <w:sz w:val="24"/>
                <w:szCs w:val="24"/>
              </w:rPr>
              <w:t>6</w:t>
            </w:r>
          </w:p>
        </w:tc>
        <w:tc>
          <w:tcPr>
            <w:tcW w:w="12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Эластичная лента для грудного ремня с</w:t>
            </w:r>
          </w:p>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t xml:space="preserve">датчиком сердечных </w:t>
            </w:r>
            <w:proofErr w:type="gramStart"/>
            <w:r w:rsidRPr="00CB32B4">
              <w:rPr>
                <w:rFonts w:ascii="Times New Roman" w:hAnsi="Times New Roman" w:cs="Times New Roman"/>
                <w:sz w:val="24"/>
                <w:szCs w:val="24"/>
              </w:rPr>
              <w:t>со-</w:t>
            </w:r>
            <w:proofErr w:type="spellStart"/>
            <w:r w:rsidRPr="00CB32B4">
              <w:rPr>
                <w:rFonts w:ascii="Times New Roman" w:hAnsi="Times New Roman" w:cs="Times New Roman"/>
                <w:sz w:val="24"/>
                <w:szCs w:val="24"/>
              </w:rPr>
              <w:t>кращений</w:t>
            </w:r>
            <w:proofErr w:type="spellEnd"/>
            <w:proofErr w:type="gramEnd"/>
          </w:p>
        </w:tc>
        <w:tc>
          <w:tcPr>
            <w:tcW w:w="12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1926" w:rsidRPr="00CB32B4" w:rsidRDefault="00761926" w:rsidP="00A47B8B">
            <w:pPr>
              <w:rPr>
                <w:rFonts w:ascii="Times New Roman" w:hAnsi="Times New Roman" w:cs="Times New Roman"/>
                <w:b/>
                <w:bCs/>
                <w:sz w:val="24"/>
                <w:szCs w:val="24"/>
                <w:shd w:val="clear" w:color="auto" w:fill="FFFFFF"/>
              </w:rPr>
            </w:pPr>
            <w:r w:rsidRPr="00CB32B4">
              <w:rPr>
                <w:rFonts w:ascii="Times New Roman" w:hAnsi="Times New Roman" w:cs="Times New Roman"/>
                <w:sz w:val="24"/>
                <w:szCs w:val="24"/>
                <w:shd w:val="clear" w:color="auto" w:fill="FFFFFF"/>
              </w:rPr>
              <w:t xml:space="preserve">Эластичная лента для грудного ремня. </w:t>
            </w:r>
          </w:p>
          <w:p w:rsidR="00761926" w:rsidRPr="00CB32B4" w:rsidRDefault="00761926" w:rsidP="00A47B8B">
            <w:pPr>
              <w:rPr>
                <w:rFonts w:ascii="Times New Roman" w:eastAsia="MS Mincho" w:hAnsi="Times New Roman" w:cs="Times New Roman"/>
                <w:snapToGrid w:val="0"/>
                <w:sz w:val="24"/>
                <w:szCs w:val="24"/>
              </w:rPr>
            </w:pPr>
            <w:r w:rsidRPr="00CB32B4">
              <w:rPr>
                <w:rFonts w:ascii="Times New Roman" w:hAnsi="Times New Roman" w:cs="Times New Roman"/>
                <w:sz w:val="24"/>
                <w:szCs w:val="24"/>
              </w:rPr>
              <w:t xml:space="preserve">Выполнен из </w:t>
            </w:r>
            <w:r w:rsidRPr="00CB32B4">
              <w:rPr>
                <w:rFonts w:ascii="Times New Roman" w:hAnsi="Times New Roman" w:cs="Times New Roman"/>
                <w:sz w:val="24"/>
                <w:szCs w:val="24"/>
                <w:shd w:val="clear" w:color="auto" w:fill="FFFFFF"/>
              </w:rPr>
              <w:t xml:space="preserve">электропроводной резиновой прокладки.  </w:t>
            </w:r>
            <w:r w:rsidRPr="00CB32B4">
              <w:rPr>
                <w:rFonts w:ascii="Times New Roman" w:hAnsi="Times New Roman" w:cs="Times New Roman"/>
                <w:sz w:val="24"/>
                <w:szCs w:val="24"/>
                <w:shd w:val="clear" w:color="auto" w:fill="FFFFFF"/>
              </w:rPr>
              <w:br/>
            </w:r>
            <w:r w:rsidRPr="00CB32B4">
              <w:rPr>
                <w:rFonts w:ascii="Times New Roman" w:hAnsi="Times New Roman" w:cs="Times New Roman"/>
                <w:sz w:val="24"/>
                <w:szCs w:val="24"/>
              </w:rPr>
              <w:lastRenderedPageBreak/>
              <w:t xml:space="preserve">Размеры: </w:t>
            </w:r>
            <w:r w:rsidRPr="00CB32B4">
              <w:rPr>
                <w:rFonts w:ascii="Times New Roman" w:hAnsi="Times New Roman" w:cs="Times New Roman"/>
                <w:noProof/>
                <w:sz w:val="24"/>
                <w:szCs w:val="24"/>
              </w:rPr>
              <w:t>: 10 x 7 x 2 cm</w:t>
            </w:r>
            <w:r w:rsidRPr="00CB32B4">
              <w:rPr>
                <w:rFonts w:ascii="Times New Roman" w:hAnsi="Times New Roman" w:cs="Times New Roman"/>
                <w:sz w:val="24"/>
                <w:szCs w:val="24"/>
              </w:rPr>
              <w:t xml:space="preserve">  (</w:t>
            </w:r>
            <w:r w:rsidRPr="00CB32B4">
              <w:rPr>
                <w:rFonts w:ascii="Times New Roman" w:hAnsi="Times New Roman" w:cs="Times New Roman"/>
                <w:noProof/>
                <w:sz w:val="24"/>
                <w:szCs w:val="24"/>
              </w:rPr>
              <w:t>Д x Ш x В) см</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1926" w:rsidRPr="00CB32B4" w:rsidRDefault="00761926" w:rsidP="00A47B8B">
            <w:pPr>
              <w:rPr>
                <w:rFonts w:ascii="Times New Roman" w:hAnsi="Times New Roman" w:cs="Times New Roman"/>
                <w:sz w:val="24"/>
                <w:szCs w:val="24"/>
              </w:rPr>
            </w:pPr>
            <w:r w:rsidRPr="00CB32B4">
              <w:rPr>
                <w:rFonts w:ascii="Times New Roman" w:hAnsi="Times New Roman" w:cs="Times New Roman"/>
                <w:sz w:val="24"/>
                <w:szCs w:val="24"/>
              </w:rPr>
              <w:lastRenderedPageBreak/>
              <w:t>1 шт.</w:t>
            </w:r>
          </w:p>
        </w:tc>
      </w:tr>
      <w:tr w:rsidR="00761926" w:rsidRPr="00CB32B4" w:rsidTr="00A47B8B">
        <w:trPr>
          <w:jc w:val="center"/>
        </w:trPr>
        <w:tc>
          <w:tcPr>
            <w:tcW w:w="1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b/>
                <w:bCs/>
                <w:sz w:val="24"/>
                <w:szCs w:val="24"/>
                <w:bdr w:val="none" w:sz="0" w:space="0" w:color="auto" w:frame="1"/>
              </w:rPr>
              <w:lastRenderedPageBreak/>
              <w:t>3</w:t>
            </w:r>
          </w:p>
        </w:tc>
        <w:tc>
          <w:tcPr>
            <w:tcW w:w="1611" w:type="pct"/>
            <w:tcBorders>
              <w:top w:val="nil"/>
              <w:left w:val="nil"/>
              <w:bottom w:val="single" w:sz="8" w:space="0" w:color="auto"/>
              <w:right w:val="single" w:sz="4"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b/>
                <w:bCs/>
                <w:sz w:val="24"/>
                <w:szCs w:val="24"/>
                <w:bdr w:val="none" w:sz="0" w:space="0" w:color="auto" w:frame="1"/>
              </w:rPr>
              <w:t>Требования к условиям эксплуатации</w:t>
            </w:r>
          </w:p>
        </w:tc>
        <w:tc>
          <w:tcPr>
            <w:tcW w:w="319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26" w:rsidRPr="00CB32B4" w:rsidRDefault="00761926" w:rsidP="00A47B8B">
            <w:pPr>
              <w:jc w:val="both"/>
              <w:rPr>
                <w:rFonts w:ascii="Times New Roman" w:hAnsi="Times New Roman" w:cs="Times New Roman"/>
                <w:sz w:val="24"/>
                <w:szCs w:val="24"/>
              </w:rPr>
            </w:pPr>
            <w:r w:rsidRPr="00CB32B4">
              <w:rPr>
                <w:rFonts w:ascii="Times New Roman" w:hAnsi="Times New Roman" w:cs="Times New Roman"/>
                <w:sz w:val="24"/>
                <w:szCs w:val="24"/>
              </w:rPr>
              <w:t xml:space="preserve">Температура: от +5° до +30° C </w:t>
            </w:r>
          </w:p>
          <w:p w:rsidR="00761926" w:rsidRPr="00CB32B4" w:rsidRDefault="00761926" w:rsidP="00A47B8B">
            <w:pPr>
              <w:jc w:val="both"/>
              <w:rPr>
                <w:rFonts w:ascii="Times New Roman" w:hAnsi="Times New Roman" w:cs="Times New Roman"/>
                <w:sz w:val="24"/>
                <w:szCs w:val="24"/>
              </w:rPr>
            </w:pPr>
            <w:r w:rsidRPr="00CB32B4">
              <w:rPr>
                <w:rFonts w:ascii="Times New Roman" w:hAnsi="Times New Roman" w:cs="Times New Roman"/>
                <w:sz w:val="24"/>
                <w:szCs w:val="24"/>
              </w:rPr>
              <w:t xml:space="preserve">Влажность: 10 - 90% (без конденсации) </w:t>
            </w:r>
          </w:p>
          <w:p w:rsidR="00761926" w:rsidRPr="00CB32B4" w:rsidRDefault="00761926" w:rsidP="00A47B8B">
            <w:pPr>
              <w:jc w:val="both"/>
              <w:rPr>
                <w:rFonts w:ascii="Times New Roman" w:hAnsi="Times New Roman" w:cs="Times New Roman"/>
                <w:sz w:val="24"/>
                <w:szCs w:val="24"/>
              </w:rPr>
            </w:pPr>
            <w:r w:rsidRPr="00CB32B4">
              <w:rPr>
                <w:rFonts w:ascii="Times New Roman" w:hAnsi="Times New Roman" w:cs="Times New Roman"/>
                <w:sz w:val="24"/>
                <w:szCs w:val="24"/>
              </w:rPr>
              <w:t xml:space="preserve">Атмосферное давление: 500 - 1060 </w:t>
            </w:r>
            <w:proofErr w:type="spellStart"/>
            <w:r w:rsidRPr="00CB32B4">
              <w:rPr>
                <w:rFonts w:ascii="Times New Roman" w:hAnsi="Times New Roman" w:cs="Times New Roman"/>
                <w:sz w:val="24"/>
                <w:szCs w:val="24"/>
              </w:rPr>
              <w:t>гПа</w:t>
            </w:r>
            <w:proofErr w:type="spellEnd"/>
          </w:p>
        </w:tc>
      </w:tr>
      <w:tr w:rsidR="00761926" w:rsidRPr="00CB32B4" w:rsidTr="00A47B8B">
        <w:trPr>
          <w:jc w:val="center"/>
        </w:trPr>
        <w:tc>
          <w:tcPr>
            <w:tcW w:w="1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b/>
                <w:bCs/>
                <w:sz w:val="24"/>
                <w:szCs w:val="24"/>
                <w:bdr w:val="none" w:sz="0" w:space="0" w:color="auto" w:frame="1"/>
              </w:rPr>
              <w:t>4</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b/>
                <w:bCs/>
                <w:sz w:val="24"/>
                <w:szCs w:val="24"/>
                <w:bdr w:val="none" w:sz="0" w:space="0" w:color="auto" w:frame="1"/>
              </w:rPr>
              <w:t xml:space="preserve">Условия осуществления поставки медицинской техники </w:t>
            </w:r>
            <w:r w:rsidRPr="00CB32B4">
              <w:rPr>
                <w:rFonts w:ascii="Times New Roman" w:hAnsi="Times New Roman" w:cs="Times New Roman"/>
                <w:i/>
                <w:iCs/>
                <w:sz w:val="24"/>
                <w:szCs w:val="24"/>
                <w:bdr w:val="none" w:sz="0" w:space="0" w:color="auto" w:frame="1"/>
              </w:rPr>
              <w:t>(в соответствии с ИНКОТЕРМС 2010)</w:t>
            </w:r>
          </w:p>
        </w:tc>
        <w:tc>
          <w:tcPr>
            <w:tcW w:w="3197"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center"/>
              <w:textAlignment w:val="baseline"/>
              <w:rPr>
                <w:rFonts w:ascii="Times New Roman" w:hAnsi="Times New Roman" w:cs="Times New Roman"/>
                <w:sz w:val="24"/>
                <w:szCs w:val="24"/>
              </w:rPr>
            </w:pPr>
            <w:r w:rsidRPr="00CB32B4">
              <w:rPr>
                <w:rFonts w:ascii="Times New Roman" w:hAnsi="Times New Roman" w:cs="Times New Roman"/>
                <w:sz w:val="24"/>
                <w:szCs w:val="24"/>
              </w:rPr>
              <w:t>DDP клиент</w:t>
            </w:r>
          </w:p>
          <w:p w:rsidR="00761926" w:rsidRPr="00CB32B4" w:rsidRDefault="00761926" w:rsidP="00A47B8B">
            <w:pPr>
              <w:jc w:val="center"/>
              <w:textAlignment w:val="baseline"/>
              <w:rPr>
                <w:rFonts w:ascii="Times New Roman" w:hAnsi="Times New Roman" w:cs="Times New Roman"/>
                <w:sz w:val="24"/>
                <w:szCs w:val="24"/>
                <w:highlight w:val="yellow"/>
              </w:rPr>
            </w:pPr>
          </w:p>
        </w:tc>
      </w:tr>
      <w:tr w:rsidR="00761926" w:rsidRPr="00CB32B4" w:rsidTr="00A47B8B">
        <w:trPr>
          <w:jc w:val="center"/>
        </w:trPr>
        <w:tc>
          <w:tcPr>
            <w:tcW w:w="1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b/>
                <w:bCs/>
                <w:sz w:val="24"/>
                <w:szCs w:val="24"/>
                <w:bdr w:val="none" w:sz="0" w:space="0" w:color="auto" w:frame="1"/>
              </w:rPr>
              <w:t>5</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b/>
                <w:bCs/>
                <w:sz w:val="24"/>
                <w:szCs w:val="24"/>
                <w:bdr w:val="none" w:sz="0" w:space="0" w:color="auto" w:frame="1"/>
              </w:rPr>
              <w:t>Срок поставки медицинской техники и место дислокации</w:t>
            </w:r>
          </w:p>
        </w:tc>
        <w:tc>
          <w:tcPr>
            <w:tcW w:w="3197"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center"/>
              <w:textAlignment w:val="baseline"/>
              <w:rPr>
                <w:rFonts w:ascii="Times New Roman" w:hAnsi="Times New Roman" w:cs="Times New Roman"/>
                <w:sz w:val="24"/>
                <w:szCs w:val="24"/>
              </w:rPr>
            </w:pPr>
            <w:r w:rsidRPr="00CB32B4">
              <w:rPr>
                <w:rFonts w:ascii="Times New Roman" w:hAnsi="Times New Roman" w:cs="Times New Roman"/>
                <w:sz w:val="24"/>
                <w:szCs w:val="24"/>
              </w:rPr>
              <w:t>30-45 календарных дней</w:t>
            </w:r>
          </w:p>
          <w:p w:rsidR="00761926" w:rsidRPr="00CB32B4" w:rsidRDefault="00761926" w:rsidP="00A47B8B">
            <w:pPr>
              <w:jc w:val="center"/>
              <w:textAlignment w:val="baseline"/>
              <w:rPr>
                <w:rFonts w:ascii="Times New Roman" w:hAnsi="Times New Roman" w:cs="Times New Roman"/>
                <w:sz w:val="24"/>
                <w:szCs w:val="24"/>
              </w:rPr>
            </w:pPr>
            <w:r w:rsidRPr="00CB32B4">
              <w:rPr>
                <w:rFonts w:ascii="Times New Roman" w:hAnsi="Times New Roman" w:cs="Times New Roman"/>
                <w:sz w:val="24"/>
                <w:szCs w:val="24"/>
              </w:rPr>
              <w:t>Адрес: согласно договору</w:t>
            </w:r>
          </w:p>
        </w:tc>
      </w:tr>
      <w:tr w:rsidR="00761926" w:rsidRPr="00CB32B4" w:rsidTr="00A47B8B">
        <w:trPr>
          <w:jc w:val="center"/>
        </w:trPr>
        <w:tc>
          <w:tcPr>
            <w:tcW w:w="1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b/>
                <w:bCs/>
                <w:sz w:val="24"/>
                <w:szCs w:val="24"/>
                <w:bdr w:val="none" w:sz="0" w:space="0" w:color="auto" w:frame="1"/>
              </w:rPr>
              <w:t>6</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b/>
                <w:bCs/>
                <w:sz w:val="24"/>
                <w:szCs w:val="24"/>
                <w:bdr w:val="none" w:sz="0" w:space="0" w:color="auto" w:frame="1"/>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3197"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sz w:val="24"/>
                <w:szCs w:val="24"/>
              </w:rPr>
              <w:t>Гарантийное сервисное обслуживание медицинской техники не менее 37 месяцев.</w:t>
            </w:r>
          </w:p>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sz w:val="24"/>
                <w:szCs w:val="24"/>
              </w:rPr>
              <w:t>Плановое техническое обслуживание должно проводиться не реже чем 1 раз в квартал.</w:t>
            </w:r>
          </w:p>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sz w:val="24"/>
                <w:szCs w:val="24"/>
              </w:rPr>
              <w:t>Работы по техническому обслуживанию выполняются в соответствии с требованиями эксплуатационной документации и должны включать в себя:</w:t>
            </w:r>
          </w:p>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sz w:val="24"/>
                <w:szCs w:val="24"/>
              </w:rPr>
              <w:t>- замену отработавших ресурс составных частей;</w:t>
            </w:r>
          </w:p>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sz w:val="24"/>
                <w:szCs w:val="24"/>
              </w:rPr>
              <w:t>- замене или восстановлении отдельных частей медицинской техники;</w:t>
            </w:r>
          </w:p>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sz w:val="24"/>
                <w:szCs w:val="24"/>
              </w:rPr>
              <w:t>- настройку и регулировку медицинской техники; специфические для данной медицинской техники работы и т.п.;</w:t>
            </w:r>
          </w:p>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sz w:val="24"/>
                <w:szCs w:val="24"/>
              </w:rPr>
              <w:t>- чистку, смазку и при необходимости переборку основных механизмов и узлов;</w:t>
            </w:r>
          </w:p>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sz w:val="24"/>
                <w:szCs w:val="24"/>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CB32B4">
              <w:rPr>
                <w:rFonts w:ascii="Times New Roman" w:hAnsi="Times New Roman" w:cs="Times New Roman"/>
                <w:sz w:val="24"/>
                <w:szCs w:val="24"/>
              </w:rPr>
              <w:t>блочно</w:t>
            </w:r>
            <w:proofErr w:type="spellEnd"/>
            <w:r w:rsidRPr="00CB32B4">
              <w:rPr>
                <w:rFonts w:ascii="Times New Roman" w:hAnsi="Times New Roman" w:cs="Times New Roman"/>
                <w:sz w:val="24"/>
                <w:szCs w:val="24"/>
              </w:rPr>
              <w:t>-узловой разборкой);</w:t>
            </w:r>
          </w:p>
          <w:p w:rsidR="00761926" w:rsidRPr="00CB32B4" w:rsidRDefault="00761926" w:rsidP="00A47B8B">
            <w:pPr>
              <w:jc w:val="both"/>
              <w:textAlignment w:val="baseline"/>
              <w:rPr>
                <w:rFonts w:ascii="Times New Roman" w:hAnsi="Times New Roman" w:cs="Times New Roman"/>
                <w:sz w:val="24"/>
                <w:szCs w:val="24"/>
              </w:rPr>
            </w:pPr>
            <w:r w:rsidRPr="00CB32B4">
              <w:rPr>
                <w:rFonts w:ascii="Times New Roman" w:hAnsi="Times New Roman" w:cs="Times New Roman"/>
                <w:sz w:val="24"/>
                <w:szCs w:val="24"/>
              </w:rPr>
              <w:lastRenderedPageBreak/>
              <w:t>- иные указанные в эксплуатационной документации операции, специфические для конкретного типа медицинской техники.</w:t>
            </w:r>
          </w:p>
        </w:tc>
      </w:tr>
    </w:tbl>
    <w:p w:rsidR="00761926" w:rsidRPr="00CB32B4" w:rsidRDefault="00761926" w:rsidP="00761926">
      <w:pPr>
        <w:ind w:firstLine="397"/>
        <w:jc w:val="both"/>
        <w:textAlignment w:val="baseline"/>
        <w:rPr>
          <w:rFonts w:ascii="Times New Roman" w:hAnsi="Times New Roman" w:cs="Times New Roman"/>
          <w:sz w:val="24"/>
          <w:szCs w:val="24"/>
        </w:rPr>
      </w:pPr>
      <w:r w:rsidRPr="00CB32B4">
        <w:rPr>
          <w:rFonts w:ascii="Times New Roman" w:hAnsi="Times New Roman" w:cs="Times New Roman"/>
          <w:b/>
          <w:bCs/>
          <w:sz w:val="24"/>
          <w:szCs w:val="24"/>
          <w:bdr w:val="none" w:sz="0" w:space="0" w:color="auto" w:frame="1"/>
        </w:rPr>
        <w:lastRenderedPageBreak/>
        <w:t> </w:t>
      </w:r>
    </w:p>
    <w:p w:rsidR="00761926" w:rsidRPr="00CB32B4" w:rsidRDefault="00761926" w:rsidP="00761926">
      <w:pPr>
        <w:jc w:val="both"/>
        <w:textAlignment w:val="baseline"/>
        <w:rPr>
          <w:rFonts w:ascii="Times New Roman" w:hAnsi="Times New Roman" w:cs="Times New Roman"/>
          <w:sz w:val="24"/>
          <w:szCs w:val="24"/>
        </w:rPr>
      </w:pPr>
      <w:r w:rsidRPr="00CB32B4">
        <w:rPr>
          <w:rFonts w:ascii="Times New Roman" w:hAnsi="Times New Roman" w:cs="Times New Roman"/>
          <w:sz w:val="24"/>
          <w:szCs w:val="24"/>
        </w:rPr>
        <w:t> </w:t>
      </w:r>
    </w:p>
    <w:p w:rsidR="00761926" w:rsidRPr="00CB32B4" w:rsidRDefault="00761926" w:rsidP="00761926">
      <w:pPr>
        <w:rPr>
          <w:rFonts w:ascii="Times New Roman" w:hAnsi="Times New Roman" w:cs="Times New Roman"/>
          <w:sz w:val="24"/>
          <w:szCs w:val="24"/>
        </w:rPr>
      </w:pPr>
    </w:p>
    <w:p w:rsidR="00761926" w:rsidRPr="00CB32B4" w:rsidRDefault="00761926" w:rsidP="00F55174">
      <w:pPr>
        <w:spacing w:after="0"/>
        <w:jc w:val="center"/>
        <w:rPr>
          <w:rFonts w:ascii="Times New Roman" w:hAnsi="Times New Roman" w:cs="Times New Roman"/>
          <w:b/>
          <w:sz w:val="24"/>
          <w:szCs w:val="24"/>
        </w:rPr>
      </w:pPr>
    </w:p>
    <w:p w:rsidR="00761926" w:rsidRPr="00CB32B4" w:rsidRDefault="00761926" w:rsidP="00F55174">
      <w:pPr>
        <w:spacing w:after="0"/>
        <w:jc w:val="center"/>
        <w:rPr>
          <w:rFonts w:ascii="Times New Roman" w:hAnsi="Times New Roman" w:cs="Times New Roman"/>
          <w:b/>
          <w:sz w:val="24"/>
          <w:szCs w:val="24"/>
        </w:rPr>
      </w:pPr>
    </w:p>
    <w:p w:rsidR="00761926" w:rsidRDefault="00761926"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Default="005873E7" w:rsidP="00F55174">
      <w:pPr>
        <w:spacing w:after="0"/>
        <w:jc w:val="center"/>
        <w:rPr>
          <w:rFonts w:ascii="Times New Roman" w:hAnsi="Times New Roman" w:cs="Times New Roman"/>
          <w:b/>
          <w:sz w:val="24"/>
          <w:szCs w:val="24"/>
        </w:rPr>
      </w:pPr>
    </w:p>
    <w:p w:rsidR="005873E7" w:rsidRPr="00CB32B4" w:rsidRDefault="005873E7" w:rsidP="00F55174">
      <w:pPr>
        <w:spacing w:after="0"/>
        <w:jc w:val="center"/>
        <w:rPr>
          <w:rFonts w:ascii="Times New Roman" w:hAnsi="Times New Roman" w:cs="Times New Roman"/>
          <w:b/>
          <w:sz w:val="24"/>
          <w:szCs w:val="24"/>
        </w:rPr>
      </w:pPr>
    </w:p>
    <w:p w:rsidR="00761926" w:rsidRPr="00CB32B4" w:rsidRDefault="00761926" w:rsidP="00F55174">
      <w:pPr>
        <w:spacing w:after="0"/>
        <w:jc w:val="center"/>
        <w:rPr>
          <w:rFonts w:ascii="Times New Roman" w:hAnsi="Times New Roman" w:cs="Times New Roman"/>
          <w:b/>
          <w:sz w:val="24"/>
          <w:szCs w:val="24"/>
        </w:rPr>
      </w:pPr>
    </w:p>
    <w:p w:rsidR="00A47B8B" w:rsidRPr="00CB32B4" w:rsidRDefault="00A47B8B" w:rsidP="00F55174">
      <w:pPr>
        <w:spacing w:after="0"/>
        <w:jc w:val="center"/>
        <w:rPr>
          <w:rFonts w:ascii="Times New Roman" w:hAnsi="Times New Roman" w:cs="Times New Roman"/>
          <w:b/>
          <w:sz w:val="24"/>
          <w:szCs w:val="24"/>
        </w:rPr>
      </w:pPr>
    </w:p>
    <w:p w:rsidR="00A47B8B" w:rsidRPr="00CB32B4" w:rsidRDefault="00A47B8B" w:rsidP="00F55174">
      <w:pPr>
        <w:spacing w:after="0"/>
        <w:jc w:val="center"/>
        <w:rPr>
          <w:rFonts w:ascii="Times New Roman" w:hAnsi="Times New Roman" w:cs="Times New Roman"/>
          <w:b/>
          <w:sz w:val="24"/>
          <w:szCs w:val="24"/>
        </w:rPr>
      </w:pPr>
    </w:p>
    <w:p w:rsidR="00A47B8B" w:rsidRPr="00CB32B4" w:rsidRDefault="00A47B8B" w:rsidP="00F55174">
      <w:pPr>
        <w:spacing w:after="0"/>
        <w:jc w:val="center"/>
        <w:rPr>
          <w:rFonts w:ascii="Times New Roman" w:hAnsi="Times New Roman" w:cs="Times New Roman"/>
          <w:b/>
          <w:sz w:val="24"/>
          <w:szCs w:val="24"/>
        </w:rPr>
      </w:pPr>
    </w:p>
    <w:p w:rsidR="00A47B8B" w:rsidRPr="00CB32B4" w:rsidRDefault="00A47B8B" w:rsidP="00F55174">
      <w:pPr>
        <w:spacing w:after="0"/>
        <w:jc w:val="center"/>
        <w:rPr>
          <w:rFonts w:ascii="Times New Roman" w:hAnsi="Times New Roman" w:cs="Times New Roman"/>
          <w:b/>
          <w:sz w:val="24"/>
          <w:szCs w:val="24"/>
        </w:rPr>
      </w:pPr>
    </w:p>
    <w:p w:rsidR="00A47B8B" w:rsidRPr="00CB32B4" w:rsidRDefault="00A47B8B" w:rsidP="00F55174">
      <w:pPr>
        <w:spacing w:after="0"/>
        <w:jc w:val="center"/>
        <w:rPr>
          <w:rFonts w:ascii="Times New Roman" w:hAnsi="Times New Roman" w:cs="Times New Roman"/>
          <w:b/>
          <w:sz w:val="24"/>
          <w:szCs w:val="24"/>
        </w:rPr>
      </w:pPr>
    </w:p>
    <w:p w:rsidR="00A47B8B" w:rsidRPr="00CB32B4" w:rsidRDefault="00A47B8B" w:rsidP="00F55174">
      <w:pPr>
        <w:spacing w:after="0"/>
        <w:jc w:val="center"/>
        <w:rPr>
          <w:rFonts w:ascii="Times New Roman" w:hAnsi="Times New Roman" w:cs="Times New Roman"/>
          <w:b/>
          <w:sz w:val="24"/>
          <w:szCs w:val="24"/>
        </w:rPr>
      </w:pPr>
    </w:p>
    <w:p w:rsidR="00A47B8B" w:rsidRPr="00CB32B4" w:rsidRDefault="00A47B8B" w:rsidP="00F55174">
      <w:pPr>
        <w:spacing w:after="0"/>
        <w:jc w:val="center"/>
        <w:rPr>
          <w:rFonts w:ascii="Times New Roman" w:hAnsi="Times New Roman" w:cs="Times New Roman"/>
          <w:b/>
          <w:sz w:val="24"/>
          <w:szCs w:val="24"/>
        </w:rPr>
      </w:pPr>
    </w:p>
    <w:p w:rsidR="00A47B8B" w:rsidRPr="00CB32B4" w:rsidRDefault="00A47B8B" w:rsidP="00F55174">
      <w:pPr>
        <w:spacing w:after="0"/>
        <w:jc w:val="center"/>
        <w:rPr>
          <w:rFonts w:ascii="Times New Roman" w:hAnsi="Times New Roman" w:cs="Times New Roman"/>
          <w:b/>
          <w:sz w:val="24"/>
          <w:szCs w:val="24"/>
        </w:rPr>
      </w:pPr>
    </w:p>
    <w:p w:rsidR="00A47B8B" w:rsidRPr="00CB32B4" w:rsidRDefault="00A47B8B" w:rsidP="00A47B8B">
      <w:pPr>
        <w:spacing w:after="0"/>
        <w:jc w:val="right"/>
        <w:rPr>
          <w:rFonts w:ascii="Times New Roman" w:hAnsi="Times New Roman" w:cs="Times New Roman"/>
          <w:b/>
          <w:sz w:val="24"/>
          <w:szCs w:val="24"/>
        </w:rPr>
      </w:pPr>
      <w:r w:rsidRPr="00CB32B4">
        <w:rPr>
          <w:rFonts w:ascii="Times New Roman" w:hAnsi="Times New Roman" w:cs="Times New Roman"/>
          <w:b/>
          <w:sz w:val="24"/>
          <w:szCs w:val="24"/>
        </w:rPr>
        <w:t>Лот 6</w:t>
      </w:r>
    </w:p>
    <w:p w:rsidR="00B469D4" w:rsidRPr="00CB32B4" w:rsidRDefault="00B469D4" w:rsidP="00B469D4">
      <w:pPr>
        <w:jc w:val="center"/>
        <w:rPr>
          <w:rFonts w:ascii="Times New Roman" w:hAnsi="Times New Roman" w:cs="Times New Roman"/>
          <w:b/>
          <w:bCs/>
          <w:color w:val="000000"/>
          <w:sz w:val="24"/>
          <w:szCs w:val="24"/>
        </w:rPr>
      </w:pPr>
      <w:r w:rsidRPr="00CB32B4">
        <w:rPr>
          <w:rFonts w:ascii="Times New Roman" w:hAnsi="Times New Roman" w:cs="Times New Roman"/>
          <w:b/>
          <w:bCs/>
          <w:color w:val="000000"/>
          <w:sz w:val="24"/>
          <w:szCs w:val="24"/>
        </w:rPr>
        <w:t xml:space="preserve">Техническая спецификация  </w:t>
      </w:r>
    </w:p>
    <w:p w:rsidR="00B469D4" w:rsidRPr="00CB32B4" w:rsidRDefault="00B469D4" w:rsidP="00B469D4">
      <w:pPr>
        <w:pStyle w:val="a3"/>
        <w:jc w:val="right"/>
        <w:rPr>
          <w:rFonts w:ascii="Times New Roman" w:hAnsi="Times New Roman" w:cs="Times New Roman"/>
          <w:b/>
          <w:bCs/>
          <w:sz w:val="24"/>
          <w:szCs w:val="24"/>
        </w:rPr>
      </w:pPr>
    </w:p>
    <w:tbl>
      <w:tblPr>
        <w:tblStyle w:val="a5"/>
        <w:tblW w:w="15276" w:type="dxa"/>
        <w:tblLook w:val="04A0" w:firstRow="1" w:lastRow="0" w:firstColumn="1" w:lastColumn="0" w:noHBand="0" w:noVBand="1"/>
      </w:tblPr>
      <w:tblGrid>
        <w:gridCol w:w="807"/>
        <w:gridCol w:w="4469"/>
        <w:gridCol w:w="566"/>
        <w:gridCol w:w="2121"/>
        <w:gridCol w:w="6012"/>
        <w:gridCol w:w="1301"/>
      </w:tblGrid>
      <w:tr w:rsidR="00B469D4" w:rsidRPr="00CB32B4" w:rsidTr="0090079D">
        <w:tc>
          <w:tcPr>
            <w:tcW w:w="817" w:type="dxa"/>
            <w:shd w:val="clear" w:color="auto" w:fill="D9D9D9" w:themeFill="background1" w:themeFillShade="D9"/>
            <w:vAlign w:val="center"/>
          </w:tcPr>
          <w:p w:rsidR="00B469D4" w:rsidRPr="00CB32B4" w:rsidRDefault="00B469D4" w:rsidP="0090079D">
            <w:pPr>
              <w:ind w:left="-108"/>
              <w:jc w:val="center"/>
              <w:rPr>
                <w:rFonts w:ascii="Times New Roman" w:hAnsi="Times New Roman" w:cs="Times New Roman"/>
                <w:b/>
                <w:sz w:val="24"/>
                <w:szCs w:val="24"/>
              </w:rPr>
            </w:pPr>
            <w:r w:rsidRPr="00CB32B4">
              <w:rPr>
                <w:rFonts w:ascii="Times New Roman" w:hAnsi="Times New Roman" w:cs="Times New Roman"/>
                <w:b/>
                <w:sz w:val="24"/>
                <w:szCs w:val="24"/>
              </w:rPr>
              <w:t>№ п/п</w:t>
            </w:r>
          </w:p>
        </w:tc>
        <w:tc>
          <w:tcPr>
            <w:tcW w:w="4536" w:type="dxa"/>
            <w:shd w:val="clear" w:color="auto" w:fill="D9D9D9" w:themeFill="background1" w:themeFillShade="D9"/>
            <w:vAlign w:val="center"/>
          </w:tcPr>
          <w:p w:rsidR="00B469D4" w:rsidRPr="00CB32B4" w:rsidRDefault="00B469D4" w:rsidP="0090079D">
            <w:pPr>
              <w:tabs>
                <w:tab w:val="left" w:pos="450"/>
              </w:tabs>
              <w:jc w:val="center"/>
              <w:rPr>
                <w:rFonts w:ascii="Times New Roman" w:hAnsi="Times New Roman" w:cs="Times New Roman"/>
                <w:b/>
                <w:sz w:val="24"/>
                <w:szCs w:val="24"/>
              </w:rPr>
            </w:pPr>
            <w:r w:rsidRPr="00CB32B4">
              <w:rPr>
                <w:rFonts w:ascii="Times New Roman" w:hAnsi="Times New Roman" w:cs="Times New Roman"/>
                <w:b/>
                <w:sz w:val="24"/>
                <w:szCs w:val="24"/>
              </w:rPr>
              <w:t>Критерии</w:t>
            </w:r>
          </w:p>
        </w:tc>
        <w:tc>
          <w:tcPr>
            <w:tcW w:w="9923" w:type="dxa"/>
            <w:gridSpan w:val="4"/>
            <w:shd w:val="clear" w:color="auto" w:fill="D9D9D9" w:themeFill="background1" w:themeFillShade="D9"/>
            <w:vAlign w:val="center"/>
          </w:tcPr>
          <w:p w:rsidR="00B469D4" w:rsidRPr="00CB32B4" w:rsidRDefault="00B469D4" w:rsidP="0090079D">
            <w:pPr>
              <w:tabs>
                <w:tab w:val="left" w:pos="450"/>
              </w:tabs>
              <w:jc w:val="center"/>
              <w:rPr>
                <w:rFonts w:ascii="Times New Roman" w:hAnsi="Times New Roman" w:cs="Times New Roman"/>
                <w:b/>
                <w:sz w:val="24"/>
                <w:szCs w:val="24"/>
              </w:rPr>
            </w:pPr>
            <w:r w:rsidRPr="00CB32B4">
              <w:rPr>
                <w:rFonts w:ascii="Times New Roman" w:hAnsi="Times New Roman" w:cs="Times New Roman"/>
                <w:b/>
                <w:sz w:val="24"/>
                <w:szCs w:val="24"/>
              </w:rPr>
              <w:t>Описание</w:t>
            </w:r>
          </w:p>
        </w:tc>
      </w:tr>
      <w:tr w:rsidR="00B469D4" w:rsidRPr="00CB32B4" w:rsidTr="0090079D">
        <w:tc>
          <w:tcPr>
            <w:tcW w:w="817" w:type="dxa"/>
            <w:vAlign w:val="center"/>
          </w:tcPr>
          <w:p w:rsidR="00B469D4" w:rsidRPr="00CB32B4" w:rsidRDefault="00B469D4" w:rsidP="0090079D">
            <w:pPr>
              <w:tabs>
                <w:tab w:val="left" w:pos="450"/>
              </w:tabs>
              <w:jc w:val="center"/>
              <w:rPr>
                <w:rFonts w:ascii="Times New Roman" w:hAnsi="Times New Roman" w:cs="Times New Roman"/>
                <w:b/>
                <w:sz w:val="24"/>
                <w:szCs w:val="24"/>
              </w:rPr>
            </w:pPr>
            <w:r w:rsidRPr="00CB32B4">
              <w:rPr>
                <w:rFonts w:ascii="Times New Roman" w:hAnsi="Times New Roman" w:cs="Times New Roman"/>
                <w:b/>
                <w:sz w:val="24"/>
                <w:szCs w:val="24"/>
              </w:rPr>
              <w:t>1</w:t>
            </w:r>
          </w:p>
        </w:tc>
        <w:tc>
          <w:tcPr>
            <w:tcW w:w="4536" w:type="dxa"/>
            <w:vAlign w:val="center"/>
          </w:tcPr>
          <w:p w:rsidR="00B469D4" w:rsidRPr="00CB32B4" w:rsidRDefault="00B469D4" w:rsidP="0090079D">
            <w:pPr>
              <w:tabs>
                <w:tab w:val="left" w:pos="450"/>
              </w:tabs>
              <w:ind w:right="-108"/>
              <w:rPr>
                <w:rFonts w:ascii="Times New Roman" w:hAnsi="Times New Roman" w:cs="Times New Roman"/>
                <w:b/>
                <w:sz w:val="24"/>
                <w:szCs w:val="24"/>
              </w:rPr>
            </w:pPr>
            <w:r w:rsidRPr="00CB32B4">
              <w:rPr>
                <w:rFonts w:ascii="Times New Roman" w:hAnsi="Times New Roman" w:cs="Times New Roman"/>
                <w:b/>
                <w:sz w:val="24"/>
                <w:szCs w:val="24"/>
              </w:rPr>
              <w:t>Наименование медицинской техники (далее – МТ)</w:t>
            </w:r>
          </w:p>
          <w:p w:rsidR="00B469D4" w:rsidRPr="00CB32B4" w:rsidRDefault="00B469D4" w:rsidP="0090079D">
            <w:pPr>
              <w:tabs>
                <w:tab w:val="left" w:pos="450"/>
              </w:tabs>
              <w:ind w:right="-108"/>
              <w:rPr>
                <w:rFonts w:ascii="Times New Roman" w:hAnsi="Times New Roman" w:cs="Times New Roman"/>
                <w:b/>
                <w:i/>
                <w:sz w:val="24"/>
                <w:szCs w:val="24"/>
              </w:rPr>
            </w:pPr>
            <w:r w:rsidRPr="00CB32B4">
              <w:rPr>
                <w:rFonts w:ascii="Times New Roman" w:hAnsi="Times New Roman" w:cs="Times New Roman"/>
                <w:i/>
                <w:sz w:val="24"/>
                <w:szCs w:val="24"/>
              </w:rPr>
              <w:t xml:space="preserve">(в соответствии с государственным реестром </w:t>
            </w:r>
            <w:proofErr w:type="gramStart"/>
            <w:r w:rsidRPr="00CB32B4">
              <w:rPr>
                <w:rFonts w:ascii="Times New Roman" w:hAnsi="Times New Roman" w:cs="Times New Roman"/>
                <w:i/>
                <w:sz w:val="24"/>
                <w:szCs w:val="24"/>
              </w:rPr>
              <w:t>МТ  с</w:t>
            </w:r>
            <w:proofErr w:type="gramEnd"/>
            <w:r w:rsidRPr="00CB32B4">
              <w:rPr>
                <w:rFonts w:ascii="Times New Roman" w:hAnsi="Times New Roman" w:cs="Times New Roman"/>
                <w:i/>
                <w:sz w:val="24"/>
                <w:szCs w:val="24"/>
              </w:rPr>
              <w:t xml:space="preserve"> указанием модели, наименования производителя, страны)</w:t>
            </w:r>
          </w:p>
        </w:tc>
        <w:tc>
          <w:tcPr>
            <w:tcW w:w="9923" w:type="dxa"/>
            <w:gridSpan w:val="4"/>
          </w:tcPr>
          <w:p w:rsidR="00B469D4" w:rsidRPr="00CB32B4" w:rsidRDefault="00B469D4" w:rsidP="0090079D">
            <w:pPr>
              <w:rPr>
                <w:rFonts w:ascii="Times New Roman" w:hAnsi="Times New Roman" w:cs="Times New Roman"/>
                <w:sz w:val="24"/>
                <w:szCs w:val="24"/>
                <w:lang w:val="en-US"/>
              </w:rPr>
            </w:pPr>
            <w:proofErr w:type="spellStart"/>
            <w:r w:rsidRPr="00CB32B4">
              <w:rPr>
                <w:rFonts w:ascii="Times New Roman" w:hAnsi="Times New Roman" w:cs="Times New Roman"/>
                <w:sz w:val="24"/>
                <w:szCs w:val="24"/>
              </w:rPr>
              <w:t>Кольпоскоп</w:t>
            </w:r>
            <w:proofErr w:type="spellEnd"/>
            <w:r w:rsidRPr="00CB32B4">
              <w:rPr>
                <w:rFonts w:ascii="Times New Roman" w:hAnsi="Times New Roman" w:cs="Times New Roman"/>
                <w:sz w:val="24"/>
                <w:szCs w:val="24"/>
                <w:lang w:val="en-US"/>
              </w:rPr>
              <w:t xml:space="preserve"> </w:t>
            </w:r>
          </w:p>
        </w:tc>
      </w:tr>
      <w:tr w:rsidR="00B469D4" w:rsidRPr="00CB32B4" w:rsidTr="0090079D">
        <w:tc>
          <w:tcPr>
            <w:tcW w:w="817" w:type="dxa"/>
            <w:vAlign w:val="center"/>
          </w:tcPr>
          <w:p w:rsidR="00B469D4" w:rsidRPr="00CB32B4" w:rsidRDefault="00B469D4" w:rsidP="0090079D">
            <w:pPr>
              <w:tabs>
                <w:tab w:val="left" w:pos="450"/>
              </w:tabs>
              <w:jc w:val="center"/>
              <w:rPr>
                <w:rFonts w:ascii="Times New Roman" w:hAnsi="Times New Roman" w:cs="Times New Roman"/>
                <w:b/>
                <w:sz w:val="24"/>
                <w:szCs w:val="24"/>
              </w:rPr>
            </w:pPr>
            <w:r w:rsidRPr="00CB32B4">
              <w:rPr>
                <w:rFonts w:ascii="Times New Roman" w:hAnsi="Times New Roman" w:cs="Times New Roman"/>
                <w:b/>
                <w:sz w:val="24"/>
                <w:szCs w:val="24"/>
              </w:rPr>
              <w:t>2</w:t>
            </w:r>
          </w:p>
        </w:tc>
        <w:tc>
          <w:tcPr>
            <w:tcW w:w="4536" w:type="dxa"/>
            <w:vAlign w:val="center"/>
          </w:tcPr>
          <w:p w:rsidR="00B469D4" w:rsidRPr="00CB32B4" w:rsidRDefault="00B469D4" w:rsidP="0090079D">
            <w:pPr>
              <w:tabs>
                <w:tab w:val="left" w:pos="450"/>
              </w:tabs>
              <w:ind w:right="-108"/>
              <w:rPr>
                <w:rFonts w:ascii="Times New Roman" w:hAnsi="Times New Roman" w:cs="Times New Roman"/>
                <w:i/>
                <w:sz w:val="24"/>
                <w:szCs w:val="24"/>
              </w:rPr>
            </w:pPr>
            <w:r w:rsidRPr="00CB32B4">
              <w:rPr>
                <w:rFonts w:ascii="Times New Roman" w:hAnsi="Times New Roman" w:cs="Times New Roman"/>
                <w:b/>
                <w:sz w:val="24"/>
                <w:szCs w:val="24"/>
              </w:rPr>
              <w:t xml:space="preserve">Наименование МТ, относящейся к средствам измерения </w:t>
            </w:r>
            <w:r w:rsidRPr="00CB32B4">
              <w:rPr>
                <w:rFonts w:ascii="Times New Roman" w:hAnsi="Times New Roman" w:cs="Times New Roman"/>
                <w:sz w:val="24"/>
                <w:szCs w:val="24"/>
              </w:rPr>
              <w:t>(</w:t>
            </w:r>
            <w:r w:rsidRPr="00CB32B4">
              <w:rPr>
                <w:rFonts w:ascii="Times New Roman" w:hAnsi="Times New Roman" w:cs="Times New Roman"/>
                <w:i/>
                <w:sz w:val="24"/>
                <w:szCs w:val="24"/>
              </w:rPr>
              <w:t>с указанием модели, наименования производителя, страны)</w:t>
            </w:r>
          </w:p>
        </w:tc>
        <w:tc>
          <w:tcPr>
            <w:tcW w:w="9923" w:type="dxa"/>
            <w:gridSpan w:val="4"/>
          </w:tcPr>
          <w:p w:rsidR="00B469D4" w:rsidRPr="00CB32B4" w:rsidRDefault="00B469D4" w:rsidP="0090079D">
            <w:pPr>
              <w:pStyle w:val="3"/>
              <w:ind w:firstLine="0"/>
              <w:outlineLvl w:val="2"/>
              <w:rPr>
                <w:b w:val="0"/>
              </w:rPr>
            </w:pPr>
          </w:p>
          <w:p w:rsidR="00B469D4" w:rsidRPr="00CB32B4" w:rsidRDefault="00B469D4" w:rsidP="0090079D">
            <w:pPr>
              <w:pStyle w:val="3"/>
              <w:ind w:firstLine="0"/>
              <w:outlineLvl w:val="2"/>
              <w:rPr>
                <w:b w:val="0"/>
                <w:highlight w:val="yellow"/>
              </w:rPr>
            </w:pPr>
            <w:r w:rsidRPr="00CB32B4">
              <w:rPr>
                <w:b w:val="0"/>
              </w:rPr>
              <w:t xml:space="preserve">МТ не относится к средствам измерения </w:t>
            </w:r>
          </w:p>
        </w:tc>
      </w:tr>
      <w:tr w:rsidR="00B469D4" w:rsidRPr="00CB32B4" w:rsidTr="0090079D">
        <w:tc>
          <w:tcPr>
            <w:tcW w:w="817" w:type="dxa"/>
            <w:vMerge w:val="restart"/>
            <w:vAlign w:val="center"/>
          </w:tcPr>
          <w:p w:rsidR="00B469D4" w:rsidRPr="00CB32B4" w:rsidRDefault="00B469D4" w:rsidP="0090079D">
            <w:pPr>
              <w:jc w:val="center"/>
              <w:rPr>
                <w:rFonts w:ascii="Times New Roman" w:hAnsi="Times New Roman" w:cs="Times New Roman"/>
                <w:b/>
                <w:sz w:val="24"/>
                <w:szCs w:val="24"/>
              </w:rPr>
            </w:pPr>
            <w:r w:rsidRPr="00CB32B4">
              <w:rPr>
                <w:rFonts w:ascii="Times New Roman" w:hAnsi="Times New Roman" w:cs="Times New Roman"/>
                <w:b/>
                <w:sz w:val="24"/>
                <w:szCs w:val="24"/>
              </w:rPr>
              <w:t>3</w:t>
            </w:r>
          </w:p>
        </w:tc>
        <w:tc>
          <w:tcPr>
            <w:tcW w:w="4536" w:type="dxa"/>
            <w:vMerge w:val="restart"/>
            <w:vAlign w:val="center"/>
          </w:tcPr>
          <w:p w:rsidR="00B469D4" w:rsidRPr="00CB32B4" w:rsidRDefault="00B469D4" w:rsidP="0090079D">
            <w:pPr>
              <w:ind w:right="-108"/>
              <w:rPr>
                <w:rFonts w:ascii="Times New Roman" w:hAnsi="Times New Roman" w:cs="Times New Roman"/>
                <w:b/>
                <w:sz w:val="24"/>
                <w:szCs w:val="24"/>
              </w:rPr>
            </w:pPr>
            <w:r w:rsidRPr="00CB32B4">
              <w:rPr>
                <w:rFonts w:ascii="Times New Roman" w:hAnsi="Times New Roman" w:cs="Times New Roman"/>
                <w:b/>
                <w:sz w:val="24"/>
                <w:szCs w:val="24"/>
              </w:rPr>
              <w:t>Требования к комплектации</w:t>
            </w:r>
          </w:p>
        </w:tc>
        <w:tc>
          <w:tcPr>
            <w:tcW w:w="567" w:type="dxa"/>
            <w:vAlign w:val="center"/>
          </w:tcPr>
          <w:p w:rsidR="00B469D4" w:rsidRPr="00CB32B4" w:rsidRDefault="00B469D4" w:rsidP="0090079D">
            <w:pPr>
              <w:jc w:val="center"/>
              <w:rPr>
                <w:rFonts w:ascii="Times New Roman" w:hAnsi="Times New Roman" w:cs="Times New Roman"/>
                <w:i/>
                <w:sz w:val="24"/>
                <w:szCs w:val="24"/>
              </w:rPr>
            </w:pPr>
            <w:r w:rsidRPr="00CB32B4">
              <w:rPr>
                <w:rFonts w:ascii="Times New Roman" w:hAnsi="Times New Roman" w:cs="Times New Roman"/>
                <w:i/>
                <w:sz w:val="24"/>
                <w:szCs w:val="24"/>
              </w:rPr>
              <w:t>№</w:t>
            </w:r>
          </w:p>
          <w:p w:rsidR="00B469D4" w:rsidRPr="00CB32B4" w:rsidRDefault="00B469D4" w:rsidP="0090079D">
            <w:pPr>
              <w:jc w:val="center"/>
              <w:rPr>
                <w:rFonts w:ascii="Times New Roman" w:hAnsi="Times New Roman" w:cs="Times New Roman"/>
                <w:i/>
                <w:sz w:val="24"/>
                <w:szCs w:val="24"/>
              </w:rPr>
            </w:pPr>
            <w:r w:rsidRPr="00CB32B4">
              <w:rPr>
                <w:rFonts w:ascii="Times New Roman" w:hAnsi="Times New Roman" w:cs="Times New Roman"/>
                <w:i/>
                <w:sz w:val="24"/>
                <w:szCs w:val="24"/>
              </w:rPr>
              <w:t>п/п</w:t>
            </w:r>
          </w:p>
        </w:tc>
        <w:tc>
          <w:tcPr>
            <w:tcW w:w="2126" w:type="dxa"/>
            <w:vAlign w:val="center"/>
          </w:tcPr>
          <w:p w:rsidR="00B469D4" w:rsidRPr="00CB32B4" w:rsidRDefault="00B469D4" w:rsidP="0090079D">
            <w:pPr>
              <w:ind w:left="-97" w:right="-86"/>
              <w:jc w:val="center"/>
              <w:rPr>
                <w:rFonts w:ascii="Times New Roman" w:hAnsi="Times New Roman" w:cs="Times New Roman"/>
                <w:i/>
                <w:sz w:val="24"/>
                <w:szCs w:val="24"/>
              </w:rPr>
            </w:pPr>
            <w:r w:rsidRPr="00CB32B4">
              <w:rPr>
                <w:rFonts w:ascii="Times New Roman" w:hAnsi="Times New Roman" w:cs="Times New Roman"/>
                <w:i/>
                <w:sz w:val="24"/>
                <w:szCs w:val="24"/>
              </w:rPr>
              <w:t xml:space="preserve">Наименование комплектующего к МТ </w:t>
            </w:r>
          </w:p>
          <w:p w:rsidR="00B469D4" w:rsidRPr="00CB32B4" w:rsidRDefault="00B469D4" w:rsidP="0090079D">
            <w:pPr>
              <w:ind w:left="-97" w:right="-86"/>
              <w:jc w:val="center"/>
              <w:rPr>
                <w:rFonts w:ascii="Times New Roman" w:hAnsi="Times New Roman" w:cs="Times New Roman"/>
                <w:i/>
                <w:sz w:val="24"/>
                <w:szCs w:val="24"/>
              </w:rPr>
            </w:pPr>
            <w:r w:rsidRPr="00CB32B4">
              <w:rPr>
                <w:rFonts w:ascii="Times New Roman" w:hAnsi="Times New Roman" w:cs="Times New Roman"/>
                <w:i/>
                <w:sz w:val="24"/>
                <w:szCs w:val="24"/>
              </w:rPr>
              <w:t>(в соответствии с государственным реестром МТ)</w:t>
            </w:r>
          </w:p>
        </w:tc>
        <w:tc>
          <w:tcPr>
            <w:tcW w:w="6096" w:type="dxa"/>
            <w:vAlign w:val="center"/>
          </w:tcPr>
          <w:p w:rsidR="00B469D4" w:rsidRPr="00CB32B4" w:rsidRDefault="00B469D4" w:rsidP="0090079D">
            <w:pPr>
              <w:ind w:left="-97" w:right="-86"/>
              <w:jc w:val="center"/>
              <w:rPr>
                <w:rFonts w:ascii="Times New Roman" w:hAnsi="Times New Roman" w:cs="Times New Roman"/>
                <w:i/>
                <w:sz w:val="24"/>
                <w:szCs w:val="24"/>
              </w:rPr>
            </w:pPr>
            <w:r w:rsidRPr="00CB32B4">
              <w:rPr>
                <w:rFonts w:ascii="Times New Roman" w:hAnsi="Times New Roman" w:cs="Times New Roman"/>
                <w:i/>
                <w:sz w:val="24"/>
                <w:szCs w:val="24"/>
              </w:rPr>
              <w:t>Краткая техническая характеристика комплектующего к МТ</w:t>
            </w:r>
          </w:p>
        </w:tc>
        <w:tc>
          <w:tcPr>
            <w:tcW w:w="1134" w:type="dxa"/>
            <w:vAlign w:val="center"/>
          </w:tcPr>
          <w:p w:rsidR="00B469D4" w:rsidRPr="00CB32B4" w:rsidRDefault="00B469D4" w:rsidP="0090079D">
            <w:pPr>
              <w:ind w:left="-97" w:right="-86"/>
              <w:jc w:val="center"/>
              <w:rPr>
                <w:rFonts w:ascii="Times New Roman" w:hAnsi="Times New Roman" w:cs="Times New Roman"/>
                <w:i/>
                <w:sz w:val="24"/>
                <w:szCs w:val="24"/>
              </w:rPr>
            </w:pPr>
            <w:r w:rsidRPr="00CB32B4">
              <w:rPr>
                <w:rFonts w:ascii="Times New Roman" w:hAnsi="Times New Roman" w:cs="Times New Roman"/>
                <w:i/>
                <w:sz w:val="24"/>
                <w:szCs w:val="24"/>
              </w:rPr>
              <w:t>Требуемое количество</w:t>
            </w:r>
          </w:p>
          <w:p w:rsidR="00B469D4" w:rsidRPr="00CB32B4" w:rsidRDefault="00B469D4" w:rsidP="0090079D">
            <w:pPr>
              <w:ind w:left="-97" w:right="-86"/>
              <w:jc w:val="center"/>
              <w:rPr>
                <w:rFonts w:ascii="Times New Roman" w:hAnsi="Times New Roman" w:cs="Times New Roman"/>
                <w:i/>
                <w:sz w:val="24"/>
                <w:szCs w:val="24"/>
              </w:rPr>
            </w:pPr>
            <w:r w:rsidRPr="00CB32B4">
              <w:rPr>
                <w:rFonts w:ascii="Times New Roman" w:hAnsi="Times New Roman" w:cs="Times New Roman"/>
                <w:i/>
                <w:sz w:val="24"/>
                <w:szCs w:val="24"/>
              </w:rPr>
              <w:t>(с указанием единицы измерения)</w:t>
            </w:r>
          </w:p>
        </w:tc>
      </w:tr>
      <w:tr w:rsidR="00B469D4" w:rsidRPr="00CB32B4" w:rsidTr="0090079D">
        <w:tc>
          <w:tcPr>
            <w:tcW w:w="817" w:type="dxa"/>
            <w:vMerge/>
            <w:vAlign w:val="center"/>
          </w:tcPr>
          <w:p w:rsidR="00B469D4" w:rsidRPr="00CB32B4" w:rsidRDefault="00B469D4" w:rsidP="0090079D">
            <w:pPr>
              <w:pStyle w:val="a3"/>
              <w:jc w:val="right"/>
              <w:rPr>
                <w:rFonts w:ascii="Times New Roman" w:hAnsi="Times New Roman" w:cs="Times New Roman"/>
                <w:b/>
                <w:bCs/>
                <w:sz w:val="24"/>
                <w:szCs w:val="24"/>
              </w:rPr>
            </w:pPr>
          </w:p>
        </w:tc>
        <w:tc>
          <w:tcPr>
            <w:tcW w:w="4536" w:type="dxa"/>
            <w:vMerge/>
            <w:vAlign w:val="center"/>
          </w:tcPr>
          <w:p w:rsidR="00B469D4" w:rsidRPr="00CB32B4" w:rsidRDefault="00B469D4" w:rsidP="0090079D">
            <w:pPr>
              <w:pStyle w:val="a3"/>
              <w:jc w:val="right"/>
              <w:rPr>
                <w:rFonts w:ascii="Times New Roman" w:hAnsi="Times New Roman" w:cs="Times New Roman"/>
                <w:b/>
                <w:bCs/>
                <w:sz w:val="24"/>
                <w:szCs w:val="24"/>
              </w:rPr>
            </w:pPr>
          </w:p>
        </w:tc>
        <w:tc>
          <w:tcPr>
            <w:tcW w:w="9923" w:type="dxa"/>
            <w:gridSpan w:val="4"/>
          </w:tcPr>
          <w:p w:rsidR="00B469D4" w:rsidRPr="00CB32B4" w:rsidRDefault="00B469D4" w:rsidP="0090079D">
            <w:pPr>
              <w:pStyle w:val="a3"/>
              <w:rPr>
                <w:rFonts w:ascii="Times New Roman" w:hAnsi="Times New Roman" w:cs="Times New Roman"/>
                <w:bCs/>
                <w:sz w:val="24"/>
                <w:szCs w:val="24"/>
              </w:rPr>
            </w:pPr>
            <w:r w:rsidRPr="00CB32B4">
              <w:rPr>
                <w:rFonts w:ascii="Times New Roman" w:hAnsi="Times New Roman" w:cs="Times New Roman"/>
                <w:bCs/>
                <w:sz w:val="24"/>
                <w:szCs w:val="24"/>
              </w:rPr>
              <w:t>Основные комплектующие</w:t>
            </w:r>
          </w:p>
        </w:tc>
      </w:tr>
      <w:tr w:rsidR="00B469D4" w:rsidRPr="00CB32B4" w:rsidTr="0090079D">
        <w:tc>
          <w:tcPr>
            <w:tcW w:w="817" w:type="dxa"/>
            <w:vMerge/>
            <w:vAlign w:val="center"/>
          </w:tcPr>
          <w:p w:rsidR="00B469D4" w:rsidRPr="00CB32B4" w:rsidRDefault="00B469D4" w:rsidP="0090079D">
            <w:pPr>
              <w:pStyle w:val="a3"/>
              <w:jc w:val="right"/>
              <w:rPr>
                <w:rFonts w:ascii="Times New Roman" w:hAnsi="Times New Roman" w:cs="Times New Roman"/>
                <w:b/>
                <w:bCs/>
                <w:sz w:val="24"/>
                <w:szCs w:val="24"/>
              </w:rPr>
            </w:pPr>
          </w:p>
        </w:tc>
        <w:tc>
          <w:tcPr>
            <w:tcW w:w="4536" w:type="dxa"/>
            <w:vMerge/>
            <w:vAlign w:val="center"/>
          </w:tcPr>
          <w:p w:rsidR="00B469D4" w:rsidRPr="00CB32B4" w:rsidRDefault="00B469D4" w:rsidP="0090079D">
            <w:pPr>
              <w:pStyle w:val="a3"/>
              <w:jc w:val="right"/>
              <w:rPr>
                <w:rFonts w:ascii="Times New Roman" w:hAnsi="Times New Roman" w:cs="Times New Roman"/>
                <w:b/>
                <w:bCs/>
                <w:sz w:val="24"/>
                <w:szCs w:val="24"/>
              </w:rPr>
            </w:pPr>
          </w:p>
        </w:tc>
        <w:tc>
          <w:tcPr>
            <w:tcW w:w="567" w:type="dxa"/>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1</w:t>
            </w:r>
          </w:p>
        </w:tc>
        <w:tc>
          <w:tcPr>
            <w:tcW w:w="2126" w:type="dxa"/>
          </w:tcPr>
          <w:p w:rsidR="00B469D4" w:rsidRPr="00CB32B4" w:rsidRDefault="00B469D4" w:rsidP="0090079D">
            <w:pPr>
              <w:pStyle w:val="Default"/>
              <w:spacing w:line="276" w:lineRule="auto"/>
              <w:rPr>
                <w:rFonts w:ascii="Times New Roman" w:eastAsia="Times New Roman" w:hAnsi="Times New Roman" w:cs="Times New Roman"/>
                <w:bCs/>
                <w:lang w:eastAsia="ru-RU"/>
              </w:rPr>
            </w:pPr>
            <w:proofErr w:type="spellStart"/>
            <w:r w:rsidRPr="00CB32B4">
              <w:rPr>
                <w:rFonts w:ascii="Times New Roman" w:eastAsia="Times New Roman" w:hAnsi="Times New Roman" w:cs="Times New Roman"/>
                <w:bCs/>
                <w:lang w:eastAsia="ru-RU"/>
              </w:rPr>
              <w:t>Кольпоскоп</w:t>
            </w:r>
            <w:proofErr w:type="spellEnd"/>
          </w:p>
        </w:tc>
        <w:tc>
          <w:tcPr>
            <w:tcW w:w="6096" w:type="dxa"/>
          </w:tcPr>
          <w:p w:rsidR="00B469D4" w:rsidRPr="00CB32B4" w:rsidRDefault="00B469D4" w:rsidP="0090079D">
            <w:pPr>
              <w:pBdr>
                <w:bottom w:val="single" w:sz="4" w:space="0" w:color="auto"/>
              </w:pBdr>
              <w:ind w:right="142"/>
              <w:jc w:val="both"/>
              <w:rPr>
                <w:rFonts w:ascii="Times New Roman" w:hAnsi="Times New Roman" w:cs="Times New Roman"/>
                <w:b/>
                <w:bCs/>
                <w:sz w:val="24"/>
                <w:szCs w:val="24"/>
              </w:rPr>
            </w:pPr>
            <w:r w:rsidRPr="00CB32B4">
              <w:rPr>
                <w:rFonts w:ascii="Times New Roman" w:hAnsi="Times New Roman" w:cs="Times New Roman"/>
                <w:b/>
                <w:bCs/>
                <w:sz w:val="24"/>
                <w:szCs w:val="24"/>
              </w:rPr>
              <w:t>Механические требования</w:t>
            </w:r>
          </w:p>
          <w:p w:rsidR="00B469D4" w:rsidRPr="00CB32B4" w:rsidRDefault="00B469D4" w:rsidP="0090079D">
            <w:pPr>
              <w:pBdr>
                <w:bottom w:val="single" w:sz="4" w:space="0" w:color="auto"/>
              </w:pBdr>
              <w:ind w:right="142"/>
              <w:jc w:val="both"/>
              <w:rPr>
                <w:rFonts w:ascii="Times New Roman" w:hAnsi="Times New Roman" w:cs="Times New Roman"/>
                <w:bCs/>
                <w:sz w:val="24"/>
                <w:szCs w:val="24"/>
              </w:rPr>
            </w:pPr>
            <w:r w:rsidRPr="00CB32B4">
              <w:rPr>
                <w:rFonts w:ascii="Times New Roman" w:hAnsi="Times New Roman" w:cs="Times New Roman"/>
                <w:bCs/>
                <w:sz w:val="24"/>
                <w:szCs w:val="24"/>
              </w:rPr>
              <w:t>Точные настройки (фокусировка, изменение высоты, наклон оптической оси) – наличие.</w:t>
            </w:r>
          </w:p>
          <w:p w:rsidR="00B469D4" w:rsidRPr="00CB32B4" w:rsidRDefault="00B469D4" w:rsidP="0090079D">
            <w:pPr>
              <w:pBdr>
                <w:bottom w:val="single" w:sz="4" w:space="0" w:color="auto"/>
              </w:pBdr>
              <w:ind w:right="142"/>
              <w:jc w:val="both"/>
              <w:rPr>
                <w:rFonts w:ascii="Times New Roman" w:hAnsi="Times New Roman" w:cs="Times New Roman"/>
                <w:bCs/>
                <w:sz w:val="24"/>
                <w:szCs w:val="24"/>
              </w:rPr>
            </w:pPr>
            <w:r w:rsidRPr="00CB32B4">
              <w:rPr>
                <w:rFonts w:ascii="Times New Roman" w:hAnsi="Times New Roman" w:cs="Times New Roman"/>
                <w:bCs/>
                <w:sz w:val="24"/>
                <w:szCs w:val="24"/>
              </w:rPr>
              <w:t>Горизонтально-</w:t>
            </w:r>
            <w:proofErr w:type="gramStart"/>
            <w:r w:rsidRPr="00CB32B4">
              <w:rPr>
                <w:rFonts w:ascii="Times New Roman" w:hAnsi="Times New Roman" w:cs="Times New Roman"/>
                <w:bCs/>
                <w:sz w:val="24"/>
                <w:szCs w:val="24"/>
              </w:rPr>
              <w:t>вертикальная,  вращающая</w:t>
            </w:r>
            <w:proofErr w:type="gramEnd"/>
            <w:r w:rsidRPr="00CB32B4">
              <w:rPr>
                <w:rFonts w:ascii="Times New Roman" w:hAnsi="Times New Roman" w:cs="Times New Roman"/>
                <w:bCs/>
                <w:sz w:val="24"/>
                <w:szCs w:val="24"/>
              </w:rPr>
              <w:t xml:space="preserve"> консоль, состоящая из горизонтальных и вертикальных плеч  для свободного   перемещения  и позиционирования  оптической головки в пространстве – наличие.</w:t>
            </w:r>
          </w:p>
          <w:p w:rsidR="00B469D4" w:rsidRPr="00CB32B4" w:rsidRDefault="00B469D4" w:rsidP="0090079D">
            <w:pPr>
              <w:pBdr>
                <w:bottom w:val="single" w:sz="4" w:space="0" w:color="auto"/>
              </w:pBdr>
              <w:ind w:right="142"/>
              <w:jc w:val="both"/>
              <w:rPr>
                <w:rFonts w:ascii="Times New Roman" w:hAnsi="Times New Roman" w:cs="Times New Roman"/>
                <w:bCs/>
                <w:sz w:val="24"/>
                <w:szCs w:val="24"/>
              </w:rPr>
            </w:pPr>
            <w:r w:rsidRPr="00CB32B4">
              <w:rPr>
                <w:rFonts w:ascii="Times New Roman" w:hAnsi="Times New Roman" w:cs="Times New Roman"/>
                <w:bCs/>
                <w:sz w:val="24"/>
                <w:szCs w:val="24"/>
              </w:rPr>
              <w:t xml:space="preserve">Длина </w:t>
            </w:r>
            <w:proofErr w:type="gramStart"/>
            <w:r w:rsidRPr="00CB32B4">
              <w:rPr>
                <w:rFonts w:ascii="Times New Roman" w:hAnsi="Times New Roman" w:cs="Times New Roman"/>
                <w:bCs/>
                <w:sz w:val="24"/>
                <w:szCs w:val="24"/>
              </w:rPr>
              <w:t>горизонтальных  плеч</w:t>
            </w:r>
            <w:proofErr w:type="gramEnd"/>
            <w:r w:rsidRPr="00CB32B4">
              <w:rPr>
                <w:rFonts w:ascii="Times New Roman" w:hAnsi="Times New Roman" w:cs="Times New Roman"/>
                <w:bCs/>
                <w:sz w:val="24"/>
                <w:szCs w:val="24"/>
              </w:rPr>
              <w:t xml:space="preserve"> консоли от оси 300 мм и 245 мм.</w:t>
            </w:r>
          </w:p>
          <w:p w:rsidR="00B469D4" w:rsidRPr="00CB32B4" w:rsidRDefault="00B469D4" w:rsidP="0090079D">
            <w:pPr>
              <w:pBdr>
                <w:bottom w:val="single" w:sz="4" w:space="0" w:color="auto"/>
              </w:pBdr>
              <w:ind w:right="142"/>
              <w:jc w:val="both"/>
              <w:rPr>
                <w:rFonts w:ascii="Times New Roman" w:hAnsi="Times New Roman" w:cs="Times New Roman"/>
                <w:bCs/>
                <w:sz w:val="24"/>
                <w:szCs w:val="24"/>
              </w:rPr>
            </w:pPr>
            <w:r w:rsidRPr="00CB32B4">
              <w:rPr>
                <w:rFonts w:ascii="Times New Roman" w:hAnsi="Times New Roman" w:cs="Times New Roman"/>
                <w:bCs/>
                <w:sz w:val="24"/>
                <w:szCs w:val="24"/>
              </w:rPr>
              <w:t>Первое горизонтальное плечо представляет собой рамочную конструкцию – наличие.</w:t>
            </w:r>
          </w:p>
          <w:p w:rsidR="00B469D4" w:rsidRPr="00CB32B4" w:rsidRDefault="00B469D4" w:rsidP="0090079D">
            <w:pPr>
              <w:pBdr>
                <w:bottom w:val="single" w:sz="4" w:space="0" w:color="auto"/>
              </w:pBdr>
              <w:ind w:right="142"/>
              <w:jc w:val="both"/>
              <w:rPr>
                <w:rFonts w:ascii="Times New Roman" w:hAnsi="Times New Roman" w:cs="Times New Roman"/>
                <w:bCs/>
                <w:sz w:val="24"/>
                <w:szCs w:val="24"/>
              </w:rPr>
            </w:pPr>
            <w:r w:rsidRPr="00CB32B4">
              <w:rPr>
                <w:rFonts w:ascii="Times New Roman" w:hAnsi="Times New Roman" w:cs="Times New Roman"/>
                <w:bCs/>
                <w:sz w:val="24"/>
                <w:szCs w:val="24"/>
              </w:rPr>
              <w:lastRenderedPageBreak/>
              <w:t xml:space="preserve">Второе горизонтальное плечо состоит из одной штаги перпендикулярной вертикальному </w:t>
            </w:r>
            <w:proofErr w:type="gramStart"/>
            <w:r w:rsidRPr="00CB32B4">
              <w:rPr>
                <w:rFonts w:ascii="Times New Roman" w:hAnsi="Times New Roman" w:cs="Times New Roman"/>
                <w:bCs/>
                <w:sz w:val="24"/>
                <w:szCs w:val="24"/>
              </w:rPr>
              <w:t>плечу  и</w:t>
            </w:r>
            <w:proofErr w:type="gramEnd"/>
            <w:r w:rsidRPr="00CB32B4">
              <w:rPr>
                <w:rFonts w:ascii="Times New Roman" w:hAnsi="Times New Roman" w:cs="Times New Roman"/>
                <w:bCs/>
                <w:sz w:val="24"/>
                <w:szCs w:val="24"/>
              </w:rPr>
              <w:t xml:space="preserve"> второй находящейся к вертикальному плечу  под углом – наличие.</w:t>
            </w:r>
          </w:p>
          <w:p w:rsidR="00B469D4" w:rsidRPr="00CB32B4" w:rsidRDefault="00B469D4" w:rsidP="0090079D">
            <w:pPr>
              <w:pBdr>
                <w:bottom w:val="single" w:sz="4" w:space="0" w:color="auto"/>
              </w:pBdr>
              <w:ind w:right="142"/>
              <w:jc w:val="both"/>
              <w:rPr>
                <w:rFonts w:ascii="Times New Roman" w:hAnsi="Times New Roman" w:cs="Times New Roman"/>
                <w:bCs/>
                <w:sz w:val="24"/>
                <w:szCs w:val="24"/>
              </w:rPr>
            </w:pPr>
          </w:p>
          <w:p w:rsidR="00B469D4" w:rsidRPr="00CB32B4" w:rsidRDefault="00B469D4" w:rsidP="0090079D">
            <w:pPr>
              <w:pBdr>
                <w:bottom w:val="single" w:sz="4" w:space="0" w:color="auto"/>
              </w:pBdr>
              <w:ind w:right="142"/>
              <w:jc w:val="both"/>
              <w:rPr>
                <w:rFonts w:ascii="Times New Roman" w:hAnsi="Times New Roman" w:cs="Times New Roman"/>
                <w:bCs/>
                <w:sz w:val="24"/>
                <w:szCs w:val="24"/>
                <w:lang w:val="kk-KZ"/>
              </w:rPr>
            </w:pPr>
            <w:r w:rsidRPr="00CB32B4">
              <w:rPr>
                <w:rFonts w:ascii="Times New Roman" w:hAnsi="Times New Roman" w:cs="Times New Roman"/>
                <w:bCs/>
                <w:sz w:val="24"/>
                <w:szCs w:val="24"/>
              </w:rPr>
              <w:t>Жесткая фиксация всей системы штатива – наличие.</w:t>
            </w:r>
            <w:r w:rsidRPr="00CB32B4">
              <w:rPr>
                <w:rFonts w:ascii="Times New Roman" w:hAnsi="Times New Roman" w:cs="Times New Roman"/>
                <w:bCs/>
                <w:sz w:val="24"/>
                <w:szCs w:val="24"/>
                <w:lang w:val="kk-KZ"/>
              </w:rPr>
              <w:t>Рабочее расстояние 300 мм</w:t>
            </w:r>
            <w:r w:rsidRPr="00CB32B4">
              <w:rPr>
                <w:rFonts w:ascii="Times New Roman" w:hAnsi="Times New Roman" w:cs="Times New Roman"/>
                <w:bCs/>
                <w:sz w:val="24"/>
                <w:szCs w:val="24"/>
              </w:rPr>
              <w:t>.Наличие плавного изменения увеличения.</w:t>
            </w:r>
            <w:r w:rsidRPr="00CB32B4">
              <w:rPr>
                <w:rFonts w:ascii="Times New Roman" w:hAnsi="Times New Roman" w:cs="Times New Roman"/>
                <w:bCs/>
                <w:sz w:val="24"/>
                <w:szCs w:val="24"/>
                <w:lang w:val="kk-KZ"/>
              </w:rPr>
              <w:t xml:space="preserve"> </w:t>
            </w:r>
            <w:r w:rsidRPr="00CB32B4">
              <w:rPr>
                <w:rFonts w:ascii="Times New Roman" w:hAnsi="Times New Roman" w:cs="Times New Roman"/>
                <w:bCs/>
                <w:sz w:val="24"/>
                <w:szCs w:val="24"/>
              </w:rPr>
              <w:t>Диапазон изменения увел</w:t>
            </w:r>
            <w:r w:rsidRPr="00CB32B4">
              <w:rPr>
                <w:rFonts w:ascii="Times New Roman" w:hAnsi="Times New Roman" w:cs="Times New Roman"/>
                <w:bCs/>
                <w:sz w:val="24"/>
                <w:szCs w:val="24"/>
                <w:lang w:val="kk-KZ"/>
              </w:rPr>
              <w:t>и</w:t>
            </w:r>
            <w:proofErr w:type="spellStart"/>
            <w:r w:rsidRPr="00CB32B4">
              <w:rPr>
                <w:rFonts w:ascii="Times New Roman" w:hAnsi="Times New Roman" w:cs="Times New Roman"/>
                <w:bCs/>
                <w:sz w:val="24"/>
                <w:szCs w:val="24"/>
              </w:rPr>
              <w:t>чения</w:t>
            </w:r>
            <w:proofErr w:type="spellEnd"/>
            <w:r w:rsidRPr="00CB32B4">
              <w:rPr>
                <w:rFonts w:ascii="Times New Roman" w:hAnsi="Times New Roman" w:cs="Times New Roman"/>
                <w:bCs/>
                <w:sz w:val="24"/>
                <w:szCs w:val="24"/>
              </w:rPr>
              <w:t xml:space="preserve"> до </w:t>
            </w:r>
            <w:proofErr w:type="gramStart"/>
            <w:r w:rsidRPr="00CB32B4">
              <w:rPr>
                <w:rFonts w:ascii="Times New Roman" w:hAnsi="Times New Roman" w:cs="Times New Roman"/>
                <w:bCs/>
                <w:sz w:val="24"/>
                <w:szCs w:val="24"/>
              </w:rPr>
              <w:t>3,5.Время</w:t>
            </w:r>
            <w:proofErr w:type="gramEnd"/>
            <w:r w:rsidRPr="00CB32B4">
              <w:rPr>
                <w:rFonts w:ascii="Times New Roman" w:hAnsi="Times New Roman" w:cs="Times New Roman"/>
                <w:bCs/>
                <w:sz w:val="24"/>
                <w:szCs w:val="24"/>
              </w:rPr>
              <w:t xml:space="preserve"> непрерывной работы до 8 ч. </w:t>
            </w:r>
            <w:r w:rsidRPr="00CB32B4">
              <w:rPr>
                <w:rFonts w:ascii="Times New Roman" w:hAnsi="Times New Roman" w:cs="Times New Roman"/>
                <w:bCs/>
                <w:sz w:val="24"/>
                <w:szCs w:val="24"/>
                <w:lang w:val="kk-KZ"/>
              </w:rPr>
              <w:t xml:space="preserve"> </w:t>
            </w:r>
          </w:p>
        </w:tc>
        <w:tc>
          <w:tcPr>
            <w:tcW w:w="1134" w:type="dxa"/>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lastRenderedPageBreak/>
              <w:t>1 шт.</w:t>
            </w:r>
          </w:p>
        </w:tc>
      </w:tr>
      <w:tr w:rsidR="00B469D4" w:rsidRPr="00CB32B4" w:rsidTr="0090079D">
        <w:tc>
          <w:tcPr>
            <w:tcW w:w="817"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4536"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567" w:type="dxa"/>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2</w:t>
            </w:r>
          </w:p>
        </w:tc>
        <w:tc>
          <w:tcPr>
            <w:tcW w:w="2126" w:type="dxa"/>
          </w:tcPr>
          <w:p w:rsidR="00B469D4" w:rsidRPr="00CB32B4" w:rsidRDefault="00B469D4" w:rsidP="0090079D">
            <w:pPr>
              <w:pStyle w:val="Default"/>
              <w:spacing w:line="276" w:lineRule="auto"/>
              <w:rPr>
                <w:rFonts w:ascii="Times New Roman" w:eastAsia="Times New Roman" w:hAnsi="Times New Roman" w:cs="Times New Roman"/>
                <w:bCs/>
                <w:lang w:eastAsia="ru-RU"/>
              </w:rPr>
            </w:pPr>
            <w:r w:rsidRPr="00CB32B4">
              <w:rPr>
                <w:rFonts w:ascii="Times New Roman" w:eastAsia="Times New Roman" w:hAnsi="Times New Roman" w:cs="Times New Roman"/>
                <w:bCs/>
                <w:lang w:eastAsia="ru-RU"/>
              </w:rPr>
              <w:t>Видеоголовка</w:t>
            </w:r>
          </w:p>
        </w:tc>
        <w:tc>
          <w:tcPr>
            <w:tcW w:w="6096" w:type="dxa"/>
          </w:tcPr>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Максимальная высота оптической оси видеоголовки 1290 мм.</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 xml:space="preserve">Минимальная высота оптической оси видеоголовки </w:t>
            </w:r>
            <w:proofErr w:type="gramStart"/>
            <w:r w:rsidRPr="00CB32B4">
              <w:rPr>
                <w:rFonts w:ascii="Times New Roman" w:hAnsi="Times New Roman" w:cs="Times New Roman"/>
                <w:sz w:val="24"/>
                <w:szCs w:val="24"/>
              </w:rPr>
              <w:t>грубо  980</w:t>
            </w:r>
            <w:proofErr w:type="gramEnd"/>
            <w:r w:rsidRPr="00CB32B4">
              <w:rPr>
                <w:rFonts w:ascii="Times New Roman" w:hAnsi="Times New Roman" w:cs="Times New Roman"/>
                <w:sz w:val="24"/>
                <w:szCs w:val="24"/>
              </w:rPr>
              <w:t xml:space="preserve"> мм.</w:t>
            </w:r>
          </w:p>
          <w:p w:rsidR="00B469D4" w:rsidRPr="00CB32B4" w:rsidRDefault="00B469D4" w:rsidP="0090079D">
            <w:pPr>
              <w:pBdr>
                <w:bottom w:val="single" w:sz="4" w:space="0" w:color="auto"/>
              </w:pBdr>
              <w:ind w:right="142"/>
              <w:rPr>
                <w:rFonts w:ascii="Times New Roman" w:hAnsi="Times New Roman" w:cs="Times New Roman"/>
                <w:b/>
                <w:bCs/>
                <w:sz w:val="24"/>
                <w:szCs w:val="24"/>
              </w:rPr>
            </w:pPr>
            <w:r w:rsidRPr="00CB32B4">
              <w:rPr>
                <w:rFonts w:ascii="Times New Roman" w:hAnsi="Times New Roman" w:cs="Times New Roman"/>
                <w:sz w:val="24"/>
                <w:szCs w:val="24"/>
              </w:rPr>
              <w:t xml:space="preserve">Перемещение оптической головки вдоль оптической </w:t>
            </w:r>
            <w:proofErr w:type="gramStart"/>
            <w:r w:rsidRPr="00CB32B4">
              <w:rPr>
                <w:rFonts w:ascii="Times New Roman" w:hAnsi="Times New Roman" w:cs="Times New Roman"/>
                <w:sz w:val="24"/>
                <w:szCs w:val="24"/>
              </w:rPr>
              <w:t>оси  20</w:t>
            </w:r>
            <w:proofErr w:type="gramEnd"/>
            <w:r w:rsidRPr="00CB32B4">
              <w:rPr>
                <w:rFonts w:ascii="Times New Roman" w:hAnsi="Times New Roman" w:cs="Times New Roman"/>
                <w:sz w:val="24"/>
                <w:szCs w:val="24"/>
              </w:rPr>
              <w:t xml:space="preserve"> мм. Объединенные в одном эргономичном корпусе головка </w:t>
            </w:r>
            <w:proofErr w:type="spellStart"/>
            <w:r w:rsidRPr="00CB32B4">
              <w:rPr>
                <w:rFonts w:ascii="Times New Roman" w:hAnsi="Times New Roman" w:cs="Times New Roman"/>
                <w:sz w:val="24"/>
                <w:szCs w:val="24"/>
              </w:rPr>
              <w:t>кольпоскопа</w:t>
            </w:r>
            <w:proofErr w:type="spellEnd"/>
            <w:r w:rsidRPr="00CB32B4">
              <w:rPr>
                <w:rFonts w:ascii="Times New Roman" w:hAnsi="Times New Roman" w:cs="Times New Roman"/>
                <w:sz w:val="24"/>
                <w:szCs w:val="24"/>
              </w:rPr>
              <w:t xml:space="preserve">, цифровая видеокамера, осветитель-наличие. Видеокамера, встроенная в корпус головки </w:t>
            </w:r>
            <w:proofErr w:type="spellStart"/>
            <w:r w:rsidRPr="00CB32B4">
              <w:rPr>
                <w:rFonts w:ascii="Times New Roman" w:hAnsi="Times New Roman" w:cs="Times New Roman"/>
                <w:sz w:val="24"/>
                <w:szCs w:val="24"/>
              </w:rPr>
              <w:t>кольпоскопа</w:t>
            </w:r>
            <w:proofErr w:type="spellEnd"/>
            <w:r w:rsidRPr="00CB32B4">
              <w:rPr>
                <w:rFonts w:ascii="Times New Roman" w:hAnsi="Times New Roman" w:cs="Times New Roman"/>
                <w:sz w:val="24"/>
                <w:szCs w:val="24"/>
              </w:rPr>
              <w:t xml:space="preserve"> -цветная, цифровая, наличие. Формат</w:t>
            </w:r>
            <w:r w:rsidRPr="00CB32B4">
              <w:rPr>
                <w:rFonts w:ascii="Times New Roman" w:hAnsi="Times New Roman" w:cs="Times New Roman"/>
                <w:b/>
                <w:bCs/>
                <w:sz w:val="24"/>
                <w:szCs w:val="24"/>
              </w:rPr>
              <w:t xml:space="preserve"> </w:t>
            </w:r>
            <w:r w:rsidRPr="00CB32B4">
              <w:rPr>
                <w:rFonts w:ascii="Times New Roman" w:hAnsi="Times New Roman" w:cs="Times New Roman"/>
                <w:sz w:val="24"/>
                <w:szCs w:val="24"/>
              </w:rPr>
              <w:t xml:space="preserve">видеокамеры головки </w:t>
            </w:r>
            <w:proofErr w:type="spellStart"/>
            <w:r w:rsidRPr="00CB32B4">
              <w:rPr>
                <w:rFonts w:ascii="Times New Roman" w:hAnsi="Times New Roman" w:cs="Times New Roman"/>
                <w:sz w:val="24"/>
                <w:szCs w:val="24"/>
              </w:rPr>
              <w:t>видеокольпоскопа</w:t>
            </w:r>
            <w:proofErr w:type="spellEnd"/>
            <w:r w:rsidRPr="00CB32B4">
              <w:rPr>
                <w:rFonts w:ascii="Times New Roman" w:hAnsi="Times New Roman" w:cs="Times New Roman"/>
                <w:sz w:val="24"/>
                <w:szCs w:val="24"/>
              </w:rPr>
              <w:t xml:space="preserve"> -</w:t>
            </w:r>
            <w:proofErr w:type="gramStart"/>
            <w:r w:rsidRPr="00CB32B4">
              <w:rPr>
                <w:rFonts w:ascii="Times New Roman" w:hAnsi="Times New Roman" w:cs="Times New Roman"/>
                <w:sz w:val="24"/>
                <w:szCs w:val="24"/>
                <w:lang w:val="en-US"/>
              </w:rPr>
              <w:t>PAL</w:t>
            </w:r>
            <w:r w:rsidRPr="00CB32B4">
              <w:rPr>
                <w:rFonts w:ascii="Times New Roman" w:hAnsi="Times New Roman" w:cs="Times New Roman"/>
                <w:sz w:val="24"/>
                <w:szCs w:val="24"/>
              </w:rPr>
              <w:t>,наличие</w:t>
            </w:r>
            <w:proofErr w:type="gramEnd"/>
            <w:r w:rsidRPr="00CB32B4">
              <w:rPr>
                <w:rFonts w:ascii="Times New Roman" w:hAnsi="Times New Roman" w:cs="Times New Roman"/>
                <w:sz w:val="24"/>
                <w:szCs w:val="24"/>
              </w:rPr>
              <w:t>. Наличие система документирования данных</w:t>
            </w:r>
            <w:r w:rsidRPr="00CB32B4">
              <w:rPr>
                <w:rFonts w:ascii="Times New Roman" w:hAnsi="Times New Roman" w:cs="Times New Roman"/>
                <w:b/>
                <w:bCs/>
                <w:sz w:val="24"/>
                <w:szCs w:val="24"/>
              </w:rPr>
              <w:t xml:space="preserve">. </w:t>
            </w:r>
            <w:r w:rsidRPr="00CB32B4">
              <w:rPr>
                <w:rFonts w:ascii="Times New Roman" w:hAnsi="Times New Roman" w:cs="Times New Roman"/>
                <w:sz w:val="24"/>
                <w:szCs w:val="24"/>
              </w:rPr>
              <w:t xml:space="preserve">Отображение </w:t>
            </w:r>
            <w:proofErr w:type="spellStart"/>
            <w:proofErr w:type="gramStart"/>
            <w:r w:rsidRPr="00CB32B4">
              <w:rPr>
                <w:rFonts w:ascii="Times New Roman" w:hAnsi="Times New Roman" w:cs="Times New Roman"/>
                <w:sz w:val="24"/>
                <w:szCs w:val="24"/>
              </w:rPr>
              <w:t>кольпоскопического</w:t>
            </w:r>
            <w:proofErr w:type="spellEnd"/>
            <w:r w:rsidRPr="00CB32B4">
              <w:rPr>
                <w:rFonts w:ascii="Times New Roman" w:hAnsi="Times New Roman" w:cs="Times New Roman"/>
                <w:sz w:val="24"/>
                <w:szCs w:val="24"/>
              </w:rPr>
              <w:t xml:space="preserve">  изображения</w:t>
            </w:r>
            <w:proofErr w:type="gramEnd"/>
            <w:r w:rsidRPr="00CB32B4">
              <w:rPr>
                <w:rFonts w:ascii="Times New Roman" w:hAnsi="Times New Roman" w:cs="Times New Roman"/>
                <w:sz w:val="24"/>
                <w:szCs w:val="24"/>
              </w:rPr>
              <w:t xml:space="preserve"> на </w:t>
            </w:r>
            <w:r w:rsidRPr="00CB32B4">
              <w:rPr>
                <w:rFonts w:ascii="Times New Roman" w:hAnsi="Times New Roman" w:cs="Times New Roman"/>
                <w:sz w:val="24"/>
                <w:szCs w:val="24"/>
                <w:lang w:val="en-US"/>
              </w:rPr>
              <w:t>LCD</w:t>
            </w:r>
            <w:r w:rsidRPr="00CB32B4">
              <w:rPr>
                <w:rFonts w:ascii="Times New Roman" w:hAnsi="Times New Roman" w:cs="Times New Roman"/>
                <w:sz w:val="24"/>
                <w:szCs w:val="24"/>
              </w:rPr>
              <w:t xml:space="preserve">  мониторе </w:t>
            </w:r>
            <w:proofErr w:type="spellStart"/>
            <w:r w:rsidRPr="00CB32B4">
              <w:rPr>
                <w:rFonts w:ascii="Times New Roman" w:hAnsi="Times New Roman" w:cs="Times New Roman"/>
                <w:sz w:val="24"/>
                <w:szCs w:val="24"/>
              </w:rPr>
              <w:t>аудиовидеорегистратора</w:t>
            </w:r>
            <w:proofErr w:type="spellEnd"/>
            <w:r w:rsidRPr="00CB32B4">
              <w:rPr>
                <w:rFonts w:ascii="Times New Roman" w:hAnsi="Times New Roman" w:cs="Times New Roman"/>
                <w:sz w:val="24"/>
                <w:szCs w:val="24"/>
              </w:rPr>
              <w:t>-наличие.</w:t>
            </w:r>
          </w:p>
        </w:tc>
        <w:tc>
          <w:tcPr>
            <w:tcW w:w="1134" w:type="dxa"/>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1 шт.</w:t>
            </w:r>
          </w:p>
        </w:tc>
      </w:tr>
      <w:tr w:rsidR="00B469D4" w:rsidRPr="00CB32B4" w:rsidTr="0090079D">
        <w:tc>
          <w:tcPr>
            <w:tcW w:w="817"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4536"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567" w:type="dxa"/>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3</w:t>
            </w:r>
          </w:p>
        </w:tc>
        <w:tc>
          <w:tcPr>
            <w:tcW w:w="2126" w:type="dxa"/>
          </w:tcPr>
          <w:p w:rsidR="00B469D4" w:rsidRPr="00CB32B4" w:rsidRDefault="00B469D4" w:rsidP="0090079D">
            <w:pPr>
              <w:pStyle w:val="Default"/>
              <w:spacing w:line="276" w:lineRule="auto"/>
              <w:rPr>
                <w:rFonts w:ascii="Times New Roman" w:eastAsia="Times New Roman" w:hAnsi="Times New Roman" w:cs="Times New Roman"/>
                <w:bCs/>
                <w:lang w:eastAsia="ru-RU"/>
              </w:rPr>
            </w:pPr>
            <w:r w:rsidRPr="00CB32B4">
              <w:rPr>
                <w:rFonts w:ascii="Times New Roman" w:eastAsia="Times New Roman" w:hAnsi="Times New Roman" w:cs="Times New Roman"/>
                <w:bCs/>
                <w:lang w:eastAsia="ru-RU"/>
              </w:rPr>
              <w:t xml:space="preserve">Основание </w:t>
            </w:r>
          </w:p>
        </w:tc>
        <w:tc>
          <w:tcPr>
            <w:tcW w:w="6096" w:type="dxa"/>
          </w:tcPr>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Мобильное исполнение штатива, на 6-х колесах с системой фиксации на 2-х колёсах – наличие.</w:t>
            </w:r>
          </w:p>
          <w:p w:rsidR="00B469D4" w:rsidRPr="00CB32B4" w:rsidRDefault="00B469D4" w:rsidP="0090079D">
            <w:pPr>
              <w:pBdr>
                <w:bottom w:val="single" w:sz="4" w:space="0" w:color="auto"/>
              </w:pBdr>
              <w:ind w:right="142"/>
              <w:rPr>
                <w:rFonts w:ascii="Times New Roman" w:hAnsi="Times New Roman" w:cs="Times New Roman"/>
                <w:sz w:val="24"/>
                <w:szCs w:val="24"/>
              </w:rPr>
            </w:pPr>
            <w:proofErr w:type="gramStart"/>
            <w:r w:rsidRPr="00CB32B4">
              <w:rPr>
                <w:rFonts w:ascii="Times New Roman" w:hAnsi="Times New Roman" w:cs="Times New Roman"/>
                <w:sz w:val="24"/>
                <w:szCs w:val="24"/>
              </w:rPr>
              <w:t>Размер  мобильного</w:t>
            </w:r>
            <w:proofErr w:type="gramEnd"/>
            <w:r w:rsidRPr="00CB32B4">
              <w:rPr>
                <w:rFonts w:ascii="Times New Roman" w:hAnsi="Times New Roman" w:cs="Times New Roman"/>
                <w:sz w:val="24"/>
                <w:szCs w:val="24"/>
              </w:rPr>
              <w:t xml:space="preserve">  основания с колесами не менее 590х720х120 мм. Основание стальная сварная конструкция из квадратного </w:t>
            </w:r>
            <w:proofErr w:type="spellStart"/>
            <w:r w:rsidRPr="00CB32B4">
              <w:rPr>
                <w:rFonts w:ascii="Times New Roman" w:hAnsi="Times New Roman" w:cs="Times New Roman"/>
                <w:sz w:val="24"/>
                <w:szCs w:val="24"/>
              </w:rPr>
              <w:t>металло</w:t>
            </w:r>
            <w:proofErr w:type="spellEnd"/>
            <w:r w:rsidRPr="00CB32B4">
              <w:rPr>
                <w:rFonts w:ascii="Times New Roman" w:hAnsi="Times New Roman" w:cs="Times New Roman"/>
                <w:sz w:val="24"/>
                <w:szCs w:val="24"/>
              </w:rPr>
              <w:t>-профиля и швеллера.</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 xml:space="preserve">Размер сечения каждой ноги основания </w:t>
            </w:r>
            <w:proofErr w:type="spellStart"/>
            <w:proofErr w:type="gramStart"/>
            <w:r w:rsidRPr="00CB32B4">
              <w:rPr>
                <w:rFonts w:ascii="Times New Roman" w:hAnsi="Times New Roman" w:cs="Times New Roman"/>
                <w:sz w:val="24"/>
                <w:szCs w:val="24"/>
              </w:rPr>
              <w:t>видеокольпоскопа</w:t>
            </w:r>
            <w:proofErr w:type="spellEnd"/>
            <w:r w:rsidRPr="00CB32B4">
              <w:rPr>
                <w:rFonts w:ascii="Times New Roman" w:hAnsi="Times New Roman" w:cs="Times New Roman"/>
                <w:sz w:val="24"/>
                <w:szCs w:val="24"/>
              </w:rPr>
              <w:t>,  40</w:t>
            </w:r>
            <w:proofErr w:type="gramEnd"/>
            <w:r w:rsidRPr="00CB32B4">
              <w:rPr>
                <w:rFonts w:ascii="Times New Roman" w:hAnsi="Times New Roman" w:cs="Times New Roman"/>
                <w:sz w:val="24"/>
                <w:szCs w:val="24"/>
              </w:rPr>
              <w:t>х40х2,5 мм.</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lastRenderedPageBreak/>
              <w:t xml:space="preserve">Установленная на едином с </w:t>
            </w:r>
            <w:proofErr w:type="spellStart"/>
            <w:r w:rsidRPr="00CB32B4">
              <w:rPr>
                <w:rFonts w:ascii="Times New Roman" w:hAnsi="Times New Roman" w:cs="Times New Roman"/>
                <w:sz w:val="24"/>
                <w:szCs w:val="24"/>
              </w:rPr>
              <w:t>видеокольпоскопом</w:t>
            </w:r>
            <w:proofErr w:type="spellEnd"/>
            <w:r w:rsidRPr="00CB32B4">
              <w:rPr>
                <w:rFonts w:ascii="Times New Roman" w:hAnsi="Times New Roman" w:cs="Times New Roman"/>
                <w:sz w:val="24"/>
                <w:szCs w:val="24"/>
              </w:rPr>
              <w:t xml:space="preserve"> основании система крепления и позиционирования </w:t>
            </w:r>
            <w:proofErr w:type="spellStart"/>
            <w:r w:rsidRPr="00CB32B4">
              <w:rPr>
                <w:rFonts w:ascii="Times New Roman" w:hAnsi="Times New Roman" w:cs="Times New Roman"/>
                <w:sz w:val="24"/>
                <w:szCs w:val="24"/>
              </w:rPr>
              <w:t>аудиовидеорегистратора</w:t>
            </w:r>
            <w:proofErr w:type="spellEnd"/>
            <w:r w:rsidRPr="00CB32B4">
              <w:rPr>
                <w:rFonts w:ascii="Times New Roman" w:hAnsi="Times New Roman" w:cs="Times New Roman"/>
                <w:sz w:val="24"/>
                <w:szCs w:val="24"/>
              </w:rPr>
              <w:t xml:space="preserve"> – наличие.</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 xml:space="preserve">Система крепления и позиционирования </w:t>
            </w:r>
            <w:proofErr w:type="spellStart"/>
            <w:r w:rsidRPr="00CB32B4">
              <w:rPr>
                <w:rFonts w:ascii="Times New Roman" w:hAnsi="Times New Roman" w:cs="Times New Roman"/>
                <w:sz w:val="24"/>
                <w:szCs w:val="24"/>
              </w:rPr>
              <w:t>аудиовидеорегистратора</w:t>
            </w:r>
            <w:proofErr w:type="spellEnd"/>
            <w:r w:rsidRPr="00CB32B4">
              <w:rPr>
                <w:rFonts w:ascii="Times New Roman" w:hAnsi="Times New Roman" w:cs="Times New Roman"/>
                <w:sz w:val="24"/>
                <w:szCs w:val="24"/>
              </w:rPr>
              <w:t xml:space="preserve"> - с 6-тью степенями свободы.</w:t>
            </w:r>
          </w:p>
        </w:tc>
        <w:tc>
          <w:tcPr>
            <w:tcW w:w="1134" w:type="dxa"/>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lastRenderedPageBreak/>
              <w:t>1 шт.</w:t>
            </w:r>
          </w:p>
        </w:tc>
      </w:tr>
      <w:tr w:rsidR="00B469D4" w:rsidRPr="00CB32B4" w:rsidTr="0090079D">
        <w:tc>
          <w:tcPr>
            <w:tcW w:w="817"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4536"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567" w:type="dxa"/>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4</w:t>
            </w:r>
          </w:p>
        </w:tc>
        <w:tc>
          <w:tcPr>
            <w:tcW w:w="2126" w:type="dxa"/>
          </w:tcPr>
          <w:p w:rsidR="00B469D4" w:rsidRPr="00CB32B4" w:rsidRDefault="00B469D4" w:rsidP="0090079D">
            <w:pPr>
              <w:pStyle w:val="Default"/>
              <w:spacing w:line="276" w:lineRule="auto"/>
              <w:rPr>
                <w:rFonts w:ascii="Times New Roman" w:eastAsia="Times New Roman" w:hAnsi="Times New Roman" w:cs="Times New Roman"/>
                <w:bCs/>
                <w:lang w:eastAsia="ru-RU"/>
              </w:rPr>
            </w:pPr>
            <w:r w:rsidRPr="00CB32B4">
              <w:rPr>
                <w:rFonts w:ascii="Times New Roman" w:eastAsia="Times New Roman" w:hAnsi="Times New Roman" w:cs="Times New Roman"/>
                <w:bCs/>
                <w:lang w:eastAsia="ru-RU"/>
              </w:rPr>
              <w:t>Штанга</w:t>
            </w:r>
          </w:p>
        </w:tc>
        <w:tc>
          <w:tcPr>
            <w:tcW w:w="6096" w:type="dxa"/>
          </w:tcPr>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 xml:space="preserve">Наружный диаметр основной </w:t>
            </w:r>
            <w:proofErr w:type="spellStart"/>
            <w:r w:rsidRPr="00CB32B4">
              <w:rPr>
                <w:rFonts w:ascii="Times New Roman" w:hAnsi="Times New Roman" w:cs="Times New Roman"/>
                <w:sz w:val="24"/>
                <w:szCs w:val="24"/>
              </w:rPr>
              <w:t>штанги.в</w:t>
            </w:r>
            <w:proofErr w:type="spellEnd"/>
            <w:r w:rsidRPr="00CB32B4">
              <w:rPr>
                <w:rFonts w:ascii="Times New Roman" w:hAnsi="Times New Roman" w:cs="Times New Roman"/>
                <w:sz w:val="24"/>
                <w:szCs w:val="24"/>
              </w:rPr>
              <w:t xml:space="preserve"> диапазоне 30+2 мм</w:t>
            </w:r>
          </w:p>
        </w:tc>
        <w:tc>
          <w:tcPr>
            <w:tcW w:w="1134" w:type="dxa"/>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1 шт.</w:t>
            </w:r>
          </w:p>
        </w:tc>
      </w:tr>
      <w:tr w:rsidR="00B469D4" w:rsidRPr="00CB32B4" w:rsidTr="0090079D">
        <w:tc>
          <w:tcPr>
            <w:tcW w:w="817"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4536"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567" w:type="dxa"/>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5</w:t>
            </w:r>
          </w:p>
        </w:tc>
        <w:tc>
          <w:tcPr>
            <w:tcW w:w="2126" w:type="dxa"/>
          </w:tcPr>
          <w:p w:rsidR="00B469D4" w:rsidRPr="00CB32B4" w:rsidRDefault="00B469D4" w:rsidP="0090079D">
            <w:pPr>
              <w:pStyle w:val="Default"/>
              <w:spacing w:line="276" w:lineRule="auto"/>
              <w:rPr>
                <w:rFonts w:ascii="Times New Roman" w:eastAsia="Times New Roman" w:hAnsi="Times New Roman" w:cs="Times New Roman"/>
                <w:bCs/>
                <w:lang w:eastAsia="ru-RU"/>
              </w:rPr>
            </w:pPr>
            <w:r w:rsidRPr="00CB32B4">
              <w:rPr>
                <w:rFonts w:ascii="Times New Roman" w:eastAsia="Times New Roman" w:hAnsi="Times New Roman" w:cs="Times New Roman"/>
                <w:bCs/>
                <w:lang w:eastAsia="ru-RU"/>
              </w:rPr>
              <w:t xml:space="preserve">Стойка </w:t>
            </w:r>
          </w:p>
        </w:tc>
        <w:tc>
          <w:tcPr>
            <w:tcW w:w="6096" w:type="dxa"/>
          </w:tcPr>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 xml:space="preserve">Возможность установки дополнительного </w:t>
            </w:r>
            <w:proofErr w:type="spellStart"/>
            <w:r w:rsidRPr="00CB32B4">
              <w:rPr>
                <w:rFonts w:ascii="Times New Roman" w:hAnsi="Times New Roman" w:cs="Times New Roman"/>
                <w:sz w:val="24"/>
                <w:szCs w:val="24"/>
              </w:rPr>
              <w:t>пантографического</w:t>
            </w:r>
            <w:proofErr w:type="spellEnd"/>
            <w:r w:rsidRPr="00CB32B4">
              <w:rPr>
                <w:rFonts w:ascii="Times New Roman" w:hAnsi="Times New Roman" w:cs="Times New Roman"/>
                <w:sz w:val="24"/>
                <w:szCs w:val="24"/>
              </w:rPr>
              <w:t xml:space="preserve"> кронштейна на штатив </w:t>
            </w:r>
            <w:proofErr w:type="spellStart"/>
            <w:proofErr w:type="gramStart"/>
            <w:r w:rsidRPr="00CB32B4">
              <w:rPr>
                <w:rFonts w:ascii="Times New Roman" w:hAnsi="Times New Roman" w:cs="Times New Roman"/>
                <w:sz w:val="24"/>
                <w:szCs w:val="24"/>
              </w:rPr>
              <w:t>кольпоскопа</w:t>
            </w:r>
            <w:proofErr w:type="spellEnd"/>
            <w:r w:rsidRPr="00CB32B4">
              <w:rPr>
                <w:rFonts w:ascii="Times New Roman" w:hAnsi="Times New Roman" w:cs="Times New Roman"/>
                <w:sz w:val="24"/>
                <w:szCs w:val="24"/>
              </w:rPr>
              <w:t xml:space="preserve">  для</w:t>
            </w:r>
            <w:proofErr w:type="gramEnd"/>
            <w:r w:rsidRPr="00CB32B4">
              <w:rPr>
                <w:rFonts w:ascii="Times New Roman" w:hAnsi="Times New Roman" w:cs="Times New Roman"/>
                <w:sz w:val="24"/>
                <w:szCs w:val="24"/>
              </w:rPr>
              <w:t xml:space="preserve">  медицинского монитора-возможность. Возможность установки медицинского монитора на кронштейн Диагональ 17” или </w:t>
            </w:r>
            <w:proofErr w:type="gramStart"/>
            <w:r w:rsidRPr="00CB32B4">
              <w:rPr>
                <w:rFonts w:ascii="Times New Roman" w:hAnsi="Times New Roman" w:cs="Times New Roman"/>
                <w:sz w:val="24"/>
                <w:szCs w:val="24"/>
              </w:rPr>
              <w:t>22 ”</w:t>
            </w:r>
            <w:proofErr w:type="gramEnd"/>
            <w:r w:rsidRPr="00CB32B4">
              <w:rPr>
                <w:rFonts w:ascii="Times New Roman" w:hAnsi="Times New Roman" w:cs="Times New Roman"/>
                <w:sz w:val="24"/>
                <w:szCs w:val="24"/>
              </w:rPr>
              <w:t>-возможность.</w:t>
            </w:r>
          </w:p>
        </w:tc>
        <w:tc>
          <w:tcPr>
            <w:tcW w:w="1134" w:type="dxa"/>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1 шт.</w:t>
            </w:r>
          </w:p>
        </w:tc>
      </w:tr>
      <w:tr w:rsidR="00B469D4" w:rsidRPr="00CB32B4" w:rsidTr="0090079D">
        <w:tc>
          <w:tcPr>
            <w:tcW w:w="817"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4536"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567" w:type="dxa"/>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6</w:t>
            </w:r>
          </w:p>
        </w:tc>
        <w:tc>
          <w:tcPr>
            <w:tcW w:w="2126" w:type="dxa"/>
          </w:tcPr>
          <w:p w:rsidR="00B469D4" w:rsidRPr="00CB32B4" w:rsidRDefault="00B469D4" w:rsidP="0090079D">
            <w:pPr>
              <w:pStyle w:val="Default"/>
              <w:spacing w:line="276" w:lineRule="auto"/>
              <w:rPr>
                <w:rFonts w:ascii="Times New Roman" w:eastAsia="Times New Roman" w:hAnsi="Times New Roman" w:cs="Times New Roman"/>
                <w:bCs/>
                <w:lang w:eastAsia="ru-RU"/>
              </w:rPr>
            </w:pPr>
            <w:r w:rsidRPr="00CB32B4">
              <w:rPr>
                <w:rFonts w:ascii="Times New Roman" w:eastAsia="Times New Roman" w:hAnsi="Times New Roman" w:cs="Times New Roman"/>
                <w:bCs/>
                <w:lang w:eastAsia="ru-RU"/>
              </w:rPr>
              <w:t xml:space="preserve">Осветитель малогабаритный светодиодный </w:t>
            </w:r>
          </w:p>
        </w:tc>
        <w:tc>
          <w:tcPr>
            <w:tcW w:w="6096" w:type="dxa"/>
          </w:tcPr>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 xml:space="preserve">Наличие светодиодного осветителя, встроенного в корпус видеоголовки. Регулировка яркости светодиодов-трехступенчатая. Мощность одного </w:t>
            </w:r>
            <w:proofErr w:type="gramStart"/>
            <w:r w:rsidRPr="00CB32B4">
              <w:rPr>
                <w:rFonts w:ascii="Times New Roman" w:hAnsi="Times New Roman" w:cs="Times New Roman"/>
                <w:sz w:val="24"/>
                <w:szCs w:val="24"/>
              </w:rPr>
              <w:t>светодиода  1</w:t>
            </w:r>
            <w:proofErr w:type="gramEnd"/>
            <w:r w:rsidRPr="00CB32B4">
              <w:rPr>
                <w:rFonts w:ascii="Times New Roman" w:hAnsi="Times New Roman" w:cs="Times New Roman"/>
                <w:sz w:val="24"/>
                <w:szCs w:val="24"/>
              </w:rPr>
              <w:t xml:space="preserve"> Вт. Фильтр для проведения </w:t>
            </w:r>
            <w:proofErr w:type="spellStart"/>
            <w:r w:rsidRPr="00CB32B4">
              <w:rPr>
                <w:rFonts w:ascii="Times New Roman" w:hAnsi="Times New Roman" w:cs="Times New Roman"/>
                <w:sz w:val="24"/>
                <w:szCs w:val="24"/>
              </w:rPr>
              <w:t>хромоскопии</w:t>
            </w:r>
            <w:proofErr w:type="spellEnd"/>
            <w:r w:rsidRPr="00CB32B4">
              <w:rPr>
                <w:rFonts w:ascii="Times New Roman" w:hAnsi="Times New Roman" w:cs="Times New Roman"/>
                <w:sz w:val="24"/>
                <w:szCs w:val="24"/>
              </w:rPr>
              <w:t xml:space="preserve"> - Встроенный электронный зеленый фильтр для </w:t>
            </w:r>
            <w:proofErr w:type="spellStart"/>
            <w:r w:rsidRPr="00CB32B4">
              <w:rPr>
                <w:rFonts w:ascii="Times New Roman" w:hAnsi="Times New Roman" w:cs="Times New Roman"/>
                <w:sz w:val="24"/>
                <w:szCs w:val="24"/>
              </w:rPr>
              <w:t>хромоскопии</w:t>
            </w:r>
            <w:proofErr w:type="spellEnd"/>
            <w:r w:rsidRPr="00CB32B4">
              <w:rPr>
                <w:rFonts w:ascii="Times New Roman" w:hAnsi="Times New Roman" w:cs="Times New Roman"/>
                <w:sz w:val="24"/>
                <w:szCs w:val="24"/>
              </w:rPr>
              <w:t>. Наличие регулировка включения и выключения электронного зеленого фильтра. Источник света - ультра - белый светодиодный свет. Тип освещения – направленный.</w:t>
            </w:r>
          </w:p>
          <w:p w:rsidR="00B469D4" w:rsidRPr="00CB32B4" w:rsidRDefault="00B469D4" w:rsidP="0090079D">
            <w:pPr>
              <w:pBdr>
                <w:bottom w:val="single" w:sz="4" w:space="0" w:color="auto"/>
              </w:pBdr>
              <w:ind w:right="142"/>
              <w:rPr>
                <w:rFonts w:ascii="Times New Roman" w:hAnsi="Times New Roman" w:cs="Times New Roman"/>
                <w:sz w:val="24"/>
                <w:szCs w:val="24"/>
              </w:rPr>
            </w:pPr>
            <w:proofErr w:type="gramStart"/>
            <w:r w:rsidRPr="00CB32B4">
              <w:rPr>
                <w:rFonts w:ascii="Times New Roman" w:hAnsi="Times New Roman" w:cs="Times New Roman"/>
                <w:sz w:val="24"/>
                <w:szCs w:val="24"/>
              </w:rPr>
              <w:t>Освещенность  2200</w:t>
            </w:r>
            <w:proofErr w:type="gramEnd"/>
            <w:r w:rsidRPr="00CB32B4">
              <w:rPr>
                <w:rFonts w:ascii="Times New Roman" w:hAnsi="Times New Roman" w:cs="Times New Roman"/>
                <w:sz w:val="24"/>
                <w:szCs w:val="24"/>
              </w:rPr>
              <w:t xml:space="preserve"> люкс.</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 xml:space="preserve">Наличие регулировки уровня </w:t>
            </w:r>
            <w:proofErr w:type="gramStart"/>
            <w:r w:rsidRPr="00CB32B4">
              <w:rPr>
                <w:rFonts w:ascii="Times New Roman" w:hAnsi="Times New Roman" w:cs="Times New Roman"/>
                <w:sz w:val="24"/>
                <w:szCs w:val="24"/>
              </w:rPr>
              <w:t>освещенности .</w:t>
            </w:r>
            <w:proofErr w:type="gramEnd"/>
          </w:p>
        </w:tc>
        <w:tc>
          <w:tcPr>
            <w:tcW w:w="1134" w:type="dxa"/>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 xml:space="preserve">1 </w:t>
            </w:r>
            <w:proofErr w:type="spellStart"/>
            <w:r w:rsidRPr="00CB32B4">
              <w:rPr>
                <w:rFonts w:ascii="Times New Roman" w:hAnsi="Times New Roman" w:cs="Times New Roman"/>
                <w:sz w:val="24"/>
                <w:szCs w:val="24"/>
              </w:rPr>
              <w:t>шт</w:t>
            </w:r>
            <w:proofErr w:type="spellEnd"/>
          </w:p>
        </w:tc>
      </w:tr>
      <w:tr w:rsidR="00B469D4" w:rsidRPr="00CB32B4" w:rsidTr="0090079D">
        <w:tc>
          <w:tcPr>
            <w:tcW w:w="817"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4536"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567" w:type="dxa"/>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7</w:t>
            </w:r>
          </w:p>
        </w:tc>
        <w:tc>
          <w:tcPr>
            <w:tcW w:w="2126" w:type="dxa"/>
          </w:tcPr>
          <w:p w:rsidR="00B469D4" w:rsidRPr="00CB32B4" w:rsidRDefault="00B469D4" w:rsidP="0090079D">
            <w:pPr>
              <w:pStyle w:val="Default"/>
              <w:spacing w:line="276" w:lineRule="auto"/>
              <w:rPr>
                <w:rFonts w:ascii="Times New Roman" w:eastAsia="Times New Roman" w:hAnsi="Times New Roman" w:cs="Times New Roman"/>
                <w:bCs/>
                <w:lang w:eastAsia="ru-RU"/>
              </w:rPr>
            </w:pPr>
            <w:r w:rsidRPr="00CB32B4">
              <w:rPr>
                <w:rFonts w:ascii="Times New Roman" w:eastAsia="Times New Roman" w:hAnsi="Times New Roman" w:cs="Times New Roman"/>
                <w:bCs/>
                <w:lang w:eastAsia="ru-RU"/>
              </w:rPr>
              <w:t>Просмотровое устройство</w:t>
            </w:r>
          </w:p>
        </w:tc>
        <w:tc>
          <w:tcPr>
            <w:tcW w:w="6096" w:type="dxa"/>
          </w:tcPr>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 xml:space="preserve">Разрешение монитора – 1280х768.Работа с операционными системами от </w:t>
            </w:r>
            <w:r w:rsidRPr="00CB32B4">
              <w:rPr>
                <w:rFonts w:ascii="Times New Roman" w:hAnsi="Times New Roman" w:cs="Times New Roman"/>
                <w:sz w:val="24"/>
                <w:szCs w:val="24"/>
                <w:lang w:val="en-US"/>
              </w:rPr>
              <w:t>Windows</w:t>
            </w:r>
            <w:r w:rsidRPr="00CB32B4">
              <w:rPr>
                <w:rFonts w:ascii="Times New Roman" w:hAnsi="Times New Roman" w:cs="Times New Roman"/>
                <w:sz w:val="24"/>
                <w:szCs w:val="24"/>
              </w:rPr>
              <w:t xml:space="preserve"> </w:t>
            </w:r>
            <w:r w:rsidRPr="00CB32B4">
              <w:rPr>
                <w:rFonts w:ascii="Times New Roman" w:hAnsi="Times New Roman" w:cs="Times New Roman"/>
                <w:sz w:val="24"/>
                <w:szCs w:val="24"/>
                <w:lang w:val="en-US"/>
              </w:rPr>
              <w:t>XP</w:t>
            </w:r>
            <w:r w:rsidRPr="00CB32B4">
              <w:rPr>
                <w:rFonts w:ascii="Times New Roman" w:hAnsi="Times New Roman" w:cs="Times New Roman"/>
                <w:sz w:val="24"/>
                <w:szCs w:val="24"/>
              </w:rPr>
              <w:t xml:space="preserve"> </w:t>
            </w:r>
            <w:r w:rsidRPr="00CB32B4">
              <w:rPr>
                <w:rFonts w:ascii="Times New Roman" w:hAnsi="Times New Roman" w:cs="Times New Roman"/>
                <w:sz w:val="24"/>
                <w:szCs w:val="24"/>
                <w:lang w:val="en-US"/>
              </w:rPr>
              <w:t>Embedded</w:t>
            </w:r>
            <w:r w:rsidRPr="00CB32B4">
              <w:rPr>
                <w:rFonts w:ascii="Times New Roman" w:hAnsi="Times New Roman" w:cs="Times New Roman"/>
                <w:sz w:val="24"/>
                <w:szCs w:val="24"/>
              </w:rPr>
              <w:t xml:space="preserve"> </w:t>
            </w:r>
            <w:r w:rsidRPr="00CB32B4">
              <w:rPr>
                <w:rFonts w:ascii="Times New Roman" w:hAnsi="Times New Roman" w:cs="Times New Roman"/>
                <w:sz w:val="24"/>
                <w:szCs w:val="24"/>
                <w:lang w:val="en-US"/>
              </w:rPr>
              <w:t>Service</w:t>
            </w:r>
            <w:r w:rsidRPr="00CB32B4">
              <w:rPr>
                <w:rFonts w:ascii="Times New Roman" w:hAnsi="Times New Roman" w:cs="Times New Roman"/>
                <w:sz w:val="24"/>
                <w:szCs w:val="24"/>
              </w:rPr>
              <w:t xml:space="preserve"> </w:t>
            </w:r>
            <w:r w:rsidRPr="00CB32B4">
              <w:rPr>
                <w:rFonts w:ascii="Times New Roman" w:hAnsi="Times New Roman" w:cs="Times New Roman"/>
                <w:sz w:val="24"/>
                <w:szCs w:val="24"/>
                <w:lang w:val="en-US"/>
              </w:rPr>
              <w:t>Pack</w:t>
            </w:r>
            <w:r w:rsidRPr="00CB32B4">
              <w:rPr>
                <w:rFonts w:ascii="Times New Roman" w:hAnsi="Times New Roman" w:cs="Times New Roman"/>
                <w:sz w:val="24"/>
                <w:szCs w:val="24"/>
              </w:rPr>
              <w:t xml:space="preserve"> 2 и выше-наличие. Система активации без необходимости использования физического ключа защиты-наличие. Ведение Базы Данных пациентов по обследованиям-наличие. Добавление произвольного числа обследований каждому пациентов-наличие. Наличие режима трансляции видеоизображения в режиме реального времени.</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lastRenderedPageBreak/>
              <w:t>Наличие режима полноэкранного видео.</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Наличие захват видео.</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Наличие выбора степени сжатия видео.</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Создание цифрового изображения по видеофрагменту-наличие.</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 xml:space="preserve">Добавление метаданных на изображение (произвольный текст, данные о пациенте, графические </w:t>
            </w:r>
            <w:proofErr w:type="gramStart"/>
            <w:r w:rsidRPr="00CB32B4">
              <w:rPr>
                <w:rFonts w:ascii="Times New Roman" w:hAnsi="Times New Roman" w:cs="Times New Roman"/>
                <w:sz w:val="24"/>
                <w:szCs w:val="24"/>
              </w:rPr>
              <w:t>элементы)-</w:t>
            </w:r>
            <w:proofErr w:type="gramEnd"/>
            <w:r w:rsidRPr="00CB32B4">
              <w:rPr>
                <w:rFonts w:ascii="Times New Roman" w:hAnsi="Times New Roman" w:cs="Times New Roman"/>
                <w:sz w:val="24"/>
                <w:szCs w:val="24"/>
              </w:rPr>
              <w:t>наличие.</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Наличие экспорта цифрового изображения в файл.</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Наличие экспорта цифрового видео в файл.</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Наличие аннотирование данных.</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 xml:space="preserve">Формирование отчётов (протоколов </w:t>
            </w:r>
            <w:proofErr w:type="gramStart"/>
            <w:r w:rsidRPr="00CB32B4">
              <w:rPr>
                <w:rFonts w:ascii="Times New Roman" w:hAnsi="Times New Roman" w:cs="Times New Roman"/>
                <w:sz w:val="24"/>
                <w:szCs w:val="24"/>
              </w:rPr>
              <w:t>обследования)-</w:t>
            </w:r>
            <w:proofErr w:type="gramEnd"/>
            <w:r w:rsidRPr="00CB32B4">
              <w:rPr>
                <w:rFonts w:ascii="Times New Roman" w:hAnsi="Times New Roman" w:cs="Times New Roman"/>
                <w:sz w:val="24"/>
                <w:szCs w:val="24"/>
              </w:rPr>
              <w:t>наличие.</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 xml:space="preserve">Печать текстовых отчетов (протоколов </w:t>
            </w:r>
            <w:proofErr w:type="gramStart"/>
            <w:r w:rsidRPr="00CB32B4">
              <w:rPr>
                <w:rFonts w:ascii="Times New Roman" w:hAnsi="Times New Roman" w:cs="Times New Roman"/>
                <w:sz w:val="24"/>
                <w:szCs w:val="24"/>
              </w:rPr>
              <w:t>обследования)-</w:t>
            </w:r>
            <w:proofErr w:type="gramEnd"/>
            <w:r w:rsidRPr="00CB32B4">
              <w:rPr>
                <w:rFonts w:ascii="Times New Roman" w:hAnsi="Times New Roman" w:cs="Times New Roman"/>
                <w:sz w:val="24"/>
                <w:szCs w:val="24"/>
              </w:rPr>
              <w:t>наличие.</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Включение в текстовые отчеты (протоколы) сохраненных графических данных.</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Автоматизация составления протоколов с использованием шаблонов.</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Возможность самостоятельной разработки и добавления шаблонов отчетов-наличие.</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Печать изображений-наличие.</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 xml:space="preserve">Создание справочной библиотеки изображений (атлас изображений, </w:t>
            </w:r>
            <w:proofErr w:type="gramStart"/>
            <w:r w:rsidRPr="00CB32B4">
              <w:rPr>
                <w:rFonts w:ascii="Times New Roman" w:hAnsi="Times New Roman" w:cs="Times New Roman"/>
                <w:sz w:val="24"/>
                <w:szCs w:val="24"/>
              </w:rPr>
              <w:t>локальной)-</w:t>
            </w:r>
            <w:proofErr w:type="gramEnd"/>
            <w:r w:rsidRPr="00CB32B4">
              <w:rPr>
                <w:rFonts w:ascii="Times New Roman" w:hAnsi="Times New Roman" w:cs="Times New Roman"/>
                <w:sz w:val="24"/>
                <w:szCs w:val="24"/>
              </w:rPr>
              <w:t>наличие.</w:t>
            </w:r>
          </w:p>
          <w:p w:rsidR="00B469D4" w:rsidRPr="00CB32B4" w:rsidRDefault="00B469D4" w:rsidP="0090079D">
            <w:pPr>
              <w:pBdr>
                <w:bottom w:val="single" w:sz="4" w:space="0" w:color="auto"/>
              </w:pBdr>
              <w:ind w:right="142"/>
              <w:rPr>
                <w:rFonts w:ascii="Times New Roman" w:hAnsi="Times New Roman" w:cs="Times New Roman"/>
                <w:sz w:val="24"/>
                <w:szCs w:val="24"/>
              </w:rPr>
            </w:pPr>
            <w:r w:rsidRPr="00CB32B4">
              <w:rPr>
                <w:rFonts w:ascii="Times New Roman" w:hAnsi="Times New Roman" w:cs="Times New Roman"/>
                <w:sz w:val="24"/>
                <w:szCs w:val="24"/>
              </w:rPr>
              <w:t>Режим сравнения полученных изображений со справочной библиотекой изображений (атласом изображений).</w:t>
            </w:r>
          </w:p>
        </w:tc>
        <w:tc>
          <w:tcPr>
            <w:tcW w:w="1134" w:type="dxa"/>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lastRenderedPageBreak/>
              <w:t xml:space="preserve">1 </w:t>
            </w:r>
            <w:proofErr w:type="spellStart"/>
            <w:r w:rsidRPr="00CB32B4">
              <w:rPr>
                <w:rFonts w:ascii="Times New Roman" w:hAnsi="Times New Roman" w:cs="Times New Roman"/>
                <w:sz w:val="24"/>
                <w:szCs w:val="24"/>
              </w:rPr>
              <w:t>шт</w:t>
            </w:r>
            <w:proofErr w:type="spellEnd"/>
          </w:p>
        </w:tc>
      </w:tr>
      <w:tr w:rsidR="00B469D4" w:rsidRPr="00CB32B4" w:rsidTr="0090079D">
        <w:tc>
          <w:tcPr>
            <w:tcW w:w="817"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4536"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8789" w:type="dxa"/>
            <w:gridSpan w:val="3"/>
          </w:tcPr>
          <w:p w:rsidR="00B469D4" w:rsidRPr="00CB32B4" w:rsidRDefault="00B469D4" w:rsidP="0090079D">
            <w:pPr>
              <w:pBdr>
                <w:bottom w:val="single" w:sz="4" w:space="0" w:color="auto"/>
              </w:pBdr>
              <w:ind w:right="142"/>
              <w:rPr>
                <w:rFonts w:ascii="Times New Roman" w:hAnsi="Times New Roman" w:cs="Times New Roman"/>
                <w:i/>
                <w:iCs/>
                <w:sz w:val="24"/>
                <w:szCs w:val="24"/>
              </w:rPr>
            </w:pPr>
            <w:r w:rsidRPr="00CB32B4">
              <w:rPr>
                <w:rFonts w:ascii="Times New Roman" w:hAnsi="Times New Roman" w:cs="Times New Roman"/>
                <w:bCs/>
                <w:i/>
                <w:iCs/>
                <w:sz w:val="24"/>
                <w:szCs w:val="24"/>
              </w:rPr>
              <w:t>Дополнительные комплектующие</w:t>
            </w:r>
          </w:p>
        </w:tc>
        <w:tc>
          <w:tcPr>
            <w:tcW w:w="1134" w:type="dxa"/>
          </w:tcPr>
          <w:p w:rsidR="00B469D4" w:rsidRPr="00CB32B4" w:rsidRDefault="00B469D4" w:rsidP="0090079D">
            <w:pPr>
              <w:jc w:val="center"/>
              <w:rPr>
                <w:rFonts w:ascii="Times New Roman" w:hAnsi="Times New Roman" w:cs="Times New Roman"/>
                <w:sz w:val="24"/>
                <w:szCs w:val="24"/>
              </w:rPr>
            </w:pPr>
          </w:p>
        </w:tc>
      </w:tr>
      <w:tr w:rsidR="00B469D4" w:rsidRPr="00CB32B4" w:rsidTr="0090079D">
        <w:tc>
          <w:tcPr>
            <w:tcW w:w="817"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4536"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567" w:type="dxa"/>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1</w:t>
            </w:r>
          </w:p>
        </w:tc>
        <w:tc>
          <w:tcPr>
            <w:tcW w:w="2126" w:type="dxa"/>
          </w:tcPr>
          <w:p w:rsidR="00B469D4" w:rsidRPr="00CB32B4" w:rsidRDefault="00B469D4" w:rsidP="0090079D">
            <w:pPr>
              <w:pStyle w:val="Default"/>
              <w:spacing w:line="276" w:lineRule="auto"/>
              <w:rPr>
                <w:rFonts w:ascii="Times New Roman" w:eastAsia="Times New Roman" w:hAnsi="Times New Roman" w:cs="Times New Roman"/>
                <w:bCs/>
                <w:lang w:eastAsia="ru-RU"/>
              </w:rPr>
            </w:pPr>
            <w:r w:rsidRPr="00CB32B4">
              <w:rPr>
                <w:rFonts w:ascii="Times New Roman" w:eastAsia="Times New Roman" w:hAnsi="Times New Roman" w:cs="Times New Roman"/>
                <w:bCs/>
                <w:lang w:eastAsia="ru-RU"/>
              </w:rPr>
              <w:t>нет</w:t>
            </w:r>
          </w:p>
        </w:tc>
        <w:tc>
          <w:tcPr>
            <w:tcW w:w="6096" w:type="dxa"/>
          </w:tcPr>
          <w:p w:rsidR="00B469D4" w:rsidRPr="00CB32B4" w:rsidRDefault="00B469D4" w:rsidP="0090079D">
            <w:pPr>
              <w:pBdr>
                <w:bottom w:val="single" w:sz="4" w:space="0" w:color="auto"/>
              </w:pBdr>
              <w:ind w:right="142"/>
              <w:rPr>
                <w:rFonts w:ascii="Times New Roman" w:hAnsi="Times New Roman" w:cs="Times New Roman"/>
                <w:sz w:val="24"/>
                <w:szCs w:val="24"/>
              </w:rPr>
            </w:pPr>
          </w:p>
        </w:tc>
        <w:tc>
          <w:tcPr>
            <w:tcW w:w="1134" w:type="dxa"/>
          </w:tcPr>
          <w:p w:rsidR="00B469D4" w:rsidRPr="00CB32B4" w:rsidRDefault="00B469D4" w:rsidP="0090079D">
            <w:pPr>
              <w:jc w:val="center"/>
              <w:rPr>
                <w:rFonts w:ascii="Times New Roman" w:hAnsi="Times New Roman" w:cs="Times New Roman"/>
                <w:sz w:val="24"/>
                <w:szCs w:val="24"/>
              </w:rPr>
            </w:pPr>
          </w:p>
        </w:tc>
      </w:tr>
      <w:tr w:rsidR="00B469D4" w:rsidRPr="00CB32B4" w:rsidTr="0090079D">
        <w:tc>
          <w:tcPr>
            <w:tcW w:w="817"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4536"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8789" w:type="dxa"/>
            <w:gridSpan w:val="3"/>
          </w:tcPr>
          <w:p w:rsidR="00B469D4" w:rsidRPr="00CB32B4" w:rsidRDefault="00B469D4" w:rsidP="0090079D">
            <w:pPr>
              <w:pBdr>
                <w:bottom w:val="single" w:sz="4" w:space="0" w:color="auto"/>
              </w:pBdr>
              <w:ind w:right="142"/>
              <w:rPr>
                <w:rFonts w:ascii="Times New Roman" w:hAnsi="Times New Roman" w:cs="Times New Roman"/>
                <w:i/>
                <w:iCs/>
                <w:sz w:val="24"/>
                <w:szCs w:val="24"/>
              </w:rPr>
            </w:pPr>
            <w:r w:rsidRPr="00CB32B4">
              <w:rPr>
                <w:rFonts w:ascii="Times New Roman" w:hAnsi="Times New Roman" w:cs="Times New Roman"/>
                <w:bCs/>
                <w:i/>
                <w:iCs/>
                <w:sz w:val="24"/>
                <w:szCs w:val="24"/>
              </w:rPr>
              <w:t>Расходные материалы и изнашиваемые узлы:</w:t>
            </w:r>
          </w:p>
        </w:tc>
        <w:tc>
          <w:tcPr>
            <w:tcW w:w="1134" w:type="dxa"/>
          </w:tcPr>
          <w:p w:rsidR="00B469D4" w:rsidRPr="00CB32B4" w:rsidRDefault="00B469D4" w:rsidP="0090079D">
            <w:pPr>
              <w:jc w:val="center"/>
              <w:rPr>
                <w:rFonts w:ascii="Times New Roman" w:hAnsi="Times New Roman" w:cs="Times New Roman"/>
                <w:sz w:val="24"/>
                <w:szCs w:val="24"/>
              </w:rPr>
            </w:pPr>
          </w:p>
        </w:tc>
      </w:tr>
      <w:tr w:rsidR="00B469D4" w:rsidRPr="00CB32B4" w:rsidTr="0090079D">
        <w:tc>
          <w:tcPr>
            <w:tcW w:w="817"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4536" w:type="dxa"/>
            <w:vAlign w:val="center"/>
          </w:tcPr>
          <w:p w:rsidR="00B469D4" w:rsidRPr="00CB32B4" w:rsidRDefault="00B469D4" w:rsidP="0090079D">
            <w:pPr>
              <w:pStyle w:val="a3"/>
              <w:jc w:val="right"/>
              <w:rPr>
                <w:rFonts w:ascii="Times New Roman" w:hAnsi="Times New Roman" w:cs="Times New Roman"/>
                <w:b/>
                <w:bCs/>
                <w:sz w:val="24"/>
                <w:szCs w:val="24"/>
              </w:rPr>
            </w:pPr>
          </w:p>
        </w:tc>
        <w:tc>
          <w:tcPr>
            <w:tcW w:w="567" w:type="dxa"/>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1</w:t>
            </w:r>
          </w:p>
        </w:tc>
        <w:tc>
          <w:tcPr>
            <w:tcW w:w="2126" w:type="dxa"/>
          </w:tcPr>
          <w:p w:rsidR="00B469D4" w:rsidRPr="00CB32B4" w:rsidRDefault="00B469D4" w:rsidP="0090079D">
            <w:pPr>
              <w:pStyle w:val="Default"/>
              <w:spacing w:line="276" w:lineRule="auto"/>
              <w:rPr>
                <w:rFonts w:ascii="Times New Roman" w:eastAsia="Times New Roman" w:hAnsi="Times New Roman" w:cs="Times New Roman"/>
                <w:bCs/>
                <w:lang w:eastAsia="ru-RU"/>
              </w:rPr>
            </w:pPr>
            <w:r w:rsidRPr="00CB32B4">
              <w:rPr>
                <w:rFonts w:ascii="Times New Roman" w:eastAsia="Times New Roman" w:hAnsi="Times New Roman" w:cs="Times New Roman"/>
                <w:bCs/>
                <w:lang w:eastAsia="ru-RU"/>
              </w:rPr>
              <w:t>нет</w:t>
            </w:r>
          </w:p>
        </w:tc>
        <w:tc>
          <w:tcPr>
            <w:tcW w:w="6096" w:type="dxa"/>
          </w:tcPr>
          <w:p w:rsidR="00B469D4" w:rsidRPr="00CB32B4" w:rsidRDefault="00B469D4" w:rsidP="0090079D">
            <w:pPr>
              <w:pBdr>
                <w:bottom w:val="single" w:sz="4" w:space="0" w:color="auto"/>
              </w:pBdr>
              <w:ind w:right="142"/>
              <w:rPr>
                <w:rFonts w:ascii="Times New Roman" w:hAnsi="Times New Roman" w:cs="Times New Roman"/>
                <w:sz w:val="24"/>
                <w:szCs w:val="24"/>
              </w:rPr>
            </w:pPr>
          </w:p>
        </w:tc>
        <w:tc>
          <w:tcPr>
            <w:tcW w:w="1134" w:type="dxa"/>
          </w:tcPr>
          <w:p w:rsidR="00B469D4" w:rsidRPr="00CB32B4" w:rsidRDefault="00B469D4" w:rsidP="0090079D">
            <w:pPr>
              <w:jc w:val="center"/>
              <w:rPr>
                <w:rFonts w:ascii="Times New Roman" w:hAnsi="Times New Roman" w:cs="Times New Roman"/>
                <w:sz w:val="24"/>
                <w:szCs w:val="24"/>
              </w:rPr>
            </w:pPr>
          </w:p>
        </w:tc>
      </w:tr>
      <w:tr w:rsidR="00B469D4" w:rsidRPr="00CB32B4" w:rsidTr="0090079D">
        <w:tc>
          <w:tcPr>
            <w:tcW w:w="817" w:type="dxa"/>
            <w:vAlign w:val="center"/>
          </w:tcPr>
          <w:p w:rsidR="00B469D4" w:rsidRPr="00CB32B4" w:rsidRDefault="00B469D4" w:rsidP="0090079D">
            <w:pPr>
              <w:tabs>
                <w:tab w:val="left" w:pos="450"/>
              </w:tabs>
              <w:jc w:val="center"/>
              <w:rPr>
                <w:rFonts w:ascii="Times New Roman" w:hAnsi="Times New Roman" w:cs="Times New Roman"/>
                <w:b/>
                <w:sz w:val="24"/>
                <w:szCs w:val="24"/>
              </w:rPr>
            </w:pPr>
            <w:r w:rsidRPr="00CB32B4">
              <w:rPr>
                <w:rFonts w:ascii="Times New Roman" w:hAnsi="Times New Roman" w:cs="Times New Roman"/>
                <w:b/>
                <w:sz w:val="24"/>
                <w:szCs w:val="24"/>
              </w:rPr>
              <w:t>4</w:t>
            </w:r>
          </w:p>
        </w:tc>
        <w:tc>
          <w:tcPr>
            <w:tcW w:w="4536" w:type="dxa"/>
            <w:vAlign w:val="center"/>
          </w:tcPr>
          <w:p w:rsidR="00B469D4" w:rsidRPr="00CB32B4" w:rsidRDefault="00B469D4" w:rsidP="0090079D">
            <w:pPr>
              <w:rPr>
                <w:rFonts w:ascii="Times New Roman" w:hAnsi="Times New Roman" w:cs="Times New Roman"/>
                <w:b/>
                <w:sz w:val="24"/>
                <w:szCs w:val="24"/>
              </w:rPr>
            </w:pPr>
            <w:r w:rsidRPr="00CB32B4">
              <w:rPr>
                <w:rFonts w:ascii="Times New Roman" w:hAnsi="Times New Roman" w:cs="Times New Roman"/>
                <w:b/>
                <w:bCs/>
                <w:sz w:val="24"/>
                <w:szCs w:val="24"/>
              </w:rPr>
              <w:t>Требования к условиям эксплуатации</w:t>
            </w:r>
          </w:p>
        </w:tc>
        <w:tc>
          <w:tcPr>
            <w:tcW w:w="9923" w:type="dxa"/>
            <w:gridSpan w:val="4"/>
            <w:vAlign w:val="center"/>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xml:space="preserve">Номинальное рабочее напряжение питания 220 В, 50 Гц, </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Водоснабжение: не требуется.</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lastRenderedPageBreak/>
              <w:t>Канализация: не требуется.</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Температура от -5 С до +45 С.</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Влажность от 20% до 80%</w:t>
            </w:r>
          </w:p>
        </w:tc>
      </w:tr>
      <w:tr w:rsidR="00B469D4" w:rsidRPr="00CB32B4" w:rsidTr="0090079D">
        <w:tc>
          <w:tcPr>
            <w:tcW w:w="817" w:type="dxa"/>
            <w:vAlign w:val="center"/>
          </w:tcPr>
          <w:p w:rsidR="00B469D4" w:rsidRPr="00CB32B4" w:rsidRDefault="00B469D4" w:rsidP="0090079D">
            <w:pPr>
              <w:jc w:val="center"/>
              <w:rPr>
                <w:rFonts w:ascii="Times New Roman" w:hAnsi="Times New Roman" w:cs="Times New Roman"/>
                <w:b/>
                <w:sz w:val="24"/>
                <w:szCs w:val="24"/>
              </w:rPr>
            </w:pPr>
            <w:r w:rsidRPr="00CB32B4">
              <w:rPr>
                <w:rFonts w:ascii="Times New Roman" w:hAnsi="Times New Roman" w:cs="Times New Roman"/>
                <w:b/>
                <w:sz w:val="24"/>
                <w:szCs w:val="24"/>
              </w:rPr>
              <w:lastRenderedPageBreak/>
              <w:t>5</w:t>
            </w:r>
          </w:p>
        </w:tc>
        <w:tc>
          <w:tcPr>
            <w:tcW w:w="4536" w:type="dxa"/>
            <w:vAlign w:val="center"/>
          </w:tcPr>
          <w:p w:rsidR="00B469D4" w:rsidRPr="00CB32B4" w:rsidRDefault="00B469D4" w:rsidP="0090079D">
            <w:pPr>
              <w:rPr>
                <w:rFonts w:ascii="Times New Roman" w:hAnsi="Times New Roman" w:cs="Times New Roman"/>
                <w:b/>
                <w:sz w:val="24"/>
                <w:szCs w:val="24"/>
              </w:rPr>
            </w:pPr>
            <w:r w:rsidRPr="00CB32B4">
              <w:rPr>
                <w:rFonts w:ascii="Times New Roman" w:hAnsi="Times New Roman" w:cs="Times New Roman"/>
                <w:b/>
                <w:sz w:val="24"/>
                <w:szCs w:val="24"/>
              </w:rPr>
              <w:t xml:space="preserve">Условия осуществления поставки МТ </w:t>
            </w:r>
          </w:p>
          <w:p w:rsidR="00B469D4" w:rsidRPr="00CB32B4" w:rsidRDefault="00B469D4" w:rsidP="0090079D">
            <w:pPr>
              <w:rPr>
                <w:rFonts w:ascii="Times New Roman" w:hAnsi="Times New Roman" w:cs="Times New Roman"/>
                <w:i/>
                <w:sz w:val="24"/>
                <w:szCs w:val="24"/>
              </w:rPr>
            </w:pPr>
            <w:r w:rsidRPr="00CB32B4">
              <w:rPr>
                <w:rFonts w:ascii="Times New Roman" w:hAnsi="Times New Roman" w:cs="Times New Roman"/>
                <w:i/>
                <w:sz w:val="24"/>
                <w:szCs w:val="24"/>
              </w:rPr>
              <w:t>(в соответствии с ИНКОТЕРМС 2010)</w:t>
            </w:r>
          </w:p>
        </w:tc>
        <w:tc>
          <w:tcPr>
            <w:tcW w:w="9923" w:type="dxa"/>
            <w:gridSpan w:val="4"/>
            <w:vAlign w:val="center"/>
          </w:tcPr>
          <w:p w:rsidR="00B469D4" w:rsidRPr="00CB32B4" w:rsidRDefault="00B469D4" w:rsidP="0090079D">
            <w:pPr>
              <w:pStyle w:val="a3"/>
              <w:rPr>
                <w:rFonts w:ascii="Times New Roman" w:hAnsi="Times New Roman" w:cs="Times New Roman"/>
                <w:sz w:val="24"/>
                <w:szCs w:val="24"/>
              </w:rPr>
            </w:pPr>
            <w:r w:rsidRPr="00CB32B4">
              <w:rPr>
                <w:rFonts w:ascii="Times New Roman" w:hAnsi="Times New Roman" w:cs="Times New Roman"/>
                <w:sz w:val="24"/>
                <w:szCs w:val="24"/>
              </w:rPr>
              <w:t xml:space="preserve">DDP ГКП на ПХВ «Городская поликлиника №12 </w:t>
            </w:r>
            <w:proofErr w:type="spellStart"/>
            <w:r w:rsidRPr="00CB32B4">
              <w:rPr>
                <w:rFonts w:ascii="Times New Roman" w:hAnsi="Times New Roman" w:cs="Times New Roman"/>
                <w:sz w:val="24"/>
                <w:szCs w:val="24"/>
              </w:rPr>
              <w:t>акимата</w:t>
            </w:r>
            <w:proofErr w:type="spellEnd"/>
            <w:r w:rsidRPr="00CB32B4">
              <w:rPr>
                <w:rFonts w:ascii="Times New Roman" w:hAnsi="Times New Roman" w:cs="Times New Roman"/>
                <w:sz w:val="24"/>
                <w:szCs w:val="24"/>
              </w:rPr>
              <w:t xml:space="preserve"> г. </w:t>
            </w:r>
            <w:proofErr w:type="spellStart"/>
            <w:r w:rsidRPr="00CB32B4">
              <w:rPr>
                <w:rFonts w:ascii="Times New Roman" w:hAnsi="Times New Roman" w:cs="Times New Roman"/>
                <w:sz w:val="24"/>
                <w:szCs w:val="24"/>
              </w:rPr>
              <w:t>Нур</w:t>
            </w:r>
            <w:proofErr w:type="spellEnd"/>
            <w:r w:rsidRPr="00CB32B4">
              <w:rPr>
                <w:rFonts w:ascii="Times New Roman" w:hAnsi="Times New Roman" w:cs="Times New Roman"/>
                <w:sz w:val="24"/>
                <w:szCs w:val="24"/>
              </w:rPr>
              <w:t>-Султан</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xml:space="preserve">г. </w:t>
            </w:r>
            <w:proofErr w:type="spellStart"/>
            <w:r w:rsidRPr="00CB32B4">
              <w:rPr>
                <w:rFonts w:ascii="Times New Roman" w:hAnsi="Times New Roman" w:cs="Times New Roman"/>
                <w:sz w:val="24"/>
                <w:szCs w:val="24"/>
              </w:rPr>
              <w:t>Нур</w:t>
            </w:r>
            <w:proofErr w:type="spellEnd"/>
            <w:r w:rsidRPr="00CB32B4">
              <w:rPr>
                <w:rFonts w:ascii="Times New Roman" w:hAnsi="Times New Roman" w:cs="Times New Roman"/>
                <w:sz w:val="24"/>
                <w:szCs w:val="24"/>
              </w:rPr>
              <w:t xml:space="preserve">-Султан, жилой массив Ильинка, улица </w:t>
            </w:r>
            <w:proofErr w:type="spellStart"/>
            <w:r w:rsidRPr="00CB32B4">
              <w:rPr>
                <w:rFonts w:ascii="Times New Roman" w:hAnsi="Times New Roman" w:cs="Times New Roman"/>
                <w:sz w:val="24"/>
                <w:szCs w:val="24"/>
              </w:rPr>
              <w:t>Белкарагай</w:t>
            </w:r>
            <w:proofErr w:type="spellEnd"/>
            <w:r w:rsidRPr="00CB32B4">
              <w:rPr>
                <w:rFonts w:ascii="Times New Roman" w:hAnsi="Times New Roman" w:cs="Times New Roman"/>
                <w:sz w:val="24"/>
                <w:szCs w:val="24"/>
              </w:rPr>
              <w:t xml:space="preserve"> дом 1</w:t>
            </w:r>
          </w:p>
        </w:tc>
      </w:tr>
      <w:tr w:rsidR="00B469D4" w:rsidRPr="00CB32B4" w:rsidTr="0090079D">
        <w:tc>
          <w:tcPr>
            <w:tcW w:w="817" w:type="dxa"/>
            <w:vAlign w:val="center"/>
          </w:tcPr>
          <w:p w:rsidR="00B469D4" w:rsidRPr="00CB32B4" w:rsidRDefault="00B469D4" w:rsidP="0090079D">
            <w:pPr>
              <w:jc w:val="center"/>
              <w:rPr>
                <w:rFonts w:ascii="Times New Roman" w:hAnsi="Times New Roman" w:cs="Times New Roman"/>
                <w:b/>
                <w:sz w:val="24"/>
                <w:szCs w:val="24"/>
              </w:rPr>
            </w:pPr>
            <w:r w:rsidRPr="00CB32B4">
              <w:rPr>
                <w:rFonts w:ascii="Times New Roman" w:hAnsi="Times New Roman" w:cs="Times New Roman"/>
                <w:b/>
                <w:sz w:val="24"/>
                <w:szCs w:val="24"/>
              </w:rPr>
              <w:t>6</w:t>
            </w:r>
          </w:p>
        </w:tc>
        <w:tc>
          <w:tcPr>
            <w:tcW w:w="4536" w:type="dxa"/>
            <w:vAlign w:val="center"/>
          </w:tcPr>
          <w:p w:rsidR="00B469D4" w:rsidRPr="00CB32B4" w:rsidRDefault="00B469D4" w:rsidP="0090079D">
            <w:pPr>
              <w:rPr>
                <w:rFonts w:ascii="Times New Roman" w:hAnsi="Times New Roman" w:cs="Times New Roman"/>
                <w:b/>
                <w:sz w:val="24"/>
                <w:szCs w:val="24"/>
              </w:rPr>
            </w:pPr>
            <w:r w:rsidRPr="00CB32B4">
              <w:rPr>
                <w:rFonts w:ascii="Times New Roman" w:hAnsi="Times New Roman" w:cs="Times New Roman"/>
                <w:b/>
                <w:sz w:val="24"/>
                <w:szCs w:val="24"/>
              </w:rPr>
              <w:t xml:space="preserve">Срок поставки МТ и место дислокации </w:t>
            </w:r>
          </w:p>
        </w:tc>
        <w:tc>
          <w:tcPr>
            <w:tcW w:w="9923" w:type="dxa"/>
            <w:gridSpan w:val="4"/>
            <w:vAlign w:val="center"/>
          </w:tcPr>
          <w:p w:rsidR="00B469D4" w:rsidRPr="00CB32B4" w:rsidRDefault="00B469D4" w:rsidP="0090079D">
            <w:pPr>
              <w:pStyle w:val="a3"/>
              <w:rPr>
                <w:rFonts w:ascii="Times New Roman" w:hAnsi="Times New Roman" w:cs="Times New Roman"/>
                <w:sz w:val="24"/>
                <w:szCs w:val="24"/>
              </w:rPr>
            </w:pPr>
            <w:r w:rsidRPr="00CB32B4">
              <w:rPr>
                <w:rFonts w:ascii="Times New Roman" w:hAnsi="Times New Roman" w:cs="Times New Roman"/>
                <w:sz w:val="24"/>
                <w:szCs w:val="24"/>
              </w:rPr>
              <w:t xml:space="preserve">90 календарных дней </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xml:space="preserve">г. </w:t>
            </w:r>
            <w:proofErr w:type="spellStart"/>
            <w:r w:rsidRPr="00CB32B4">
              <w:rPr>
                <w:rFonts w:ascii="Times New Roman" w:hAnsi="Times New Roman" w:cs="Times New Roman"/>
                <w:sz w:val="24"/>
                <w:szCs w:val="24"/>
              </w:rPr>
              <w:t>Нур</w:t>
            </w:r>
            <w:proofErr w:type="spellEnd"/>
            <w:r w:rsidRPr="00CB32B4">
              <w:rPr>
                <w:rFonts w:ascii="Times New Roman" w:hAnsi="Times New Roman" w:cs="Times New Roman"/>
                <w:sz w:val="24"/>
                <w:szCs w:val="24"/>
              </w:rPr>
              <w:t xml:space="preserve">-Султан, жилой массив Ильинка, улица </w:t>
            </w:r>
            <w:proofErr w:type="spellStart"/>
            <w:r w:rsidRPr="00CB32B4">
              <w:rPr>
                <w:rFonts w:ascii="Times New Roman" w:hAnsi="Times New Roman" w:cs="Times New Roman"/>
                <w:sz w:val="24"/>
                <w:szCs w:val="24"/>
              </w:rPr>
              <w:t>Белкарагай</w:t>
            </w:r>
            <w:proofErr w:type="spellEnd"/>
            <w:r w:rsidRPr="00CB32B4">
              <w:rPr>
                <w:rFonts w:ascii="Times New Roman" w:hAnsi="Times New Roman" w:cs="Times New Roman"/>
                <w:sz w:val="24"/>
                <w:szCs w:val="24"/>
              </w:rPr>
              <w:t xml:space="preserve"> дом 1</w:t>
            </w:r>
          </w:p>
        </w:tc>
      </w:tr>
      <w:tr w:rsidR="00B469D4" w:rsidRPr="00CB32B4" w:rsidTr="0090079D">
        <w:tc>
          <w:tcPr>
            <w:tcW w:w="817" w:type="dxa"/>
            <w:vAlign w:val="center"/>
          </w:tcPr>
          <w:p w:rsidR="00B469D4" w:rsidRPr="00CB32B4" w:rsidRDefault="00B469D4" w:rsidP="0090079D">
            <w:pPr>
              <w:jc w:val="center"/>
              <w:rPr>
                <w:rFonts w:ascii="Times New Roman" w:hAnsi="Times New Roman" w:cs="Times New Roman"/>
                <w:b/>
                <w:sz w:val="24"/>
                <w:szCs w:val="24"/>
              </w:rPr>
            </w:pPr>
            <w:r w:rsidRPr="00CB32B4">
              <w:rPr>
                <w:rFonts w:ascii="Times New Roman" w:hAnsi="Times New Roman" w:cs="Times New Roman"/>
                <w:b/>
                <w:sz w:val="24"/>
                <w:szCs w:val="24"/>
              </w:rPr>
              <w:t>7</w:t>
            </w:r>
          </w:p>
        </w:tc>
        <w:tc>
          <w:tcPr>
            <w:tcW w:w="4536" w:type="dxa"/>
            <w:vAlign w:val="center"/>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b/>
                <w:sz w:val="24"/>
                <w:szCs w:val="24"/>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9923" w:type="dxa"/>
            <w:gridSpan w:val="4"/>
            <w:vAlign w:val="center"/>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xml:space="preserve">Гарантийное сервисное обслуживание МТ не менее 37 </w:t>
            </w:r>
            <w:proofErr w:type="gramStart"/>
            <w:r w:rsidRPr="00CB32B4">
              <w:rPr>
                <w:rFonts w:ascii="Times New Roman" w:hAnsi="Times New Roman" w:cs="Times New Roman"/>
                <w:sz w:val="24"/>
                <w:szCs w:val="24"/>
              </w:rPr>
              <w:t>месяцев .Плановое</w:t>
            </w:r>
            <w:proofErr w:type="gramEnd"/>
            <w:r w:rsidRPr="00CB32B4">
              <w:rPr>
                <w:rFonts w:ascii="Times New Roman" w:hAnsi="Times New Roman" w:cs="Times New Roman"/>
                <w:sz w:val="24"/>
                <w:szCs w:val="24"/>
              </w:rPr>
              <w:t xml:space="preserve"> техническое обслуживание должно проводиться не реже чем 1 раз в квартал.</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замену отработавших ресурс составных частей;</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замене или восстановлении отдельных частей МТ;</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настройку и регулировку изделия; специфические для данного изделия работы и т.п.;</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чистку, смазку и при необходимости переборку основных механизмов и узлов;</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xml:space="preserve">- удаление пыли, грязи, следов коррозии и окисления с наружных и внутренних поверхностей корпуса изделия его составных частей (с частичной </w:t>
            </w:r>
            <w:proofErr w:type="spellStart"/>
            <w:r w:rsidRPr="00CB32B4">
              <w:rPr>
                <w:rFonts w:ascii="Times New Roman" w:hAnsi="Times New Roman" w:cs="Times New Roman"/>
                <w:sz w:val="24"/>
                <w:szCs w:val="24"/>
              </w:rPr>
              <w:t>блочно</w:t>
            </w:r>
            <w:proofErr w:type="spellEnd"/>
            <w:r w:rsidRPr="00CB32B4">
              <w:rPr>
                <w:rFonts w:ascii="Times New Roman" w:hAnsi="Times New Roman" w:cs="Times New Roman"/>
                <w:sz w:val="24"/>
                <w:szCs w:val="24"/>
              </w:rPr>
              <w:t>-узловой разборкой);</w:t>
            </w:r>
          </w:p>
          <w:p w:rsidR="00B469D4" w:rsidRPr="00CB32B4" w:rsidRDefault="00B469D4" w:rsidP="0090079D">
            <w:pPr>
              <w:rPr>
                <w:rFonts w:ascii="Times New Roman" w:hAnsi="Times New Roman" w:cs="Times New Roman"/>
                <w:sz w:val="24"/>
                <w:szCs w:val="24"/>
                <w:highlight w:val="yellow"/>
              </w:rPr>
            </w:pPr>
            <w:r w:rsidRPr="00CB32B4">
              <w:rPr>
                <w:rFonts w:ascii="Times New Roman" w:hAnsi="Times New Roman" w:cs="Times New Roman"/>
                <w:sz w:val="24"/>
                <w:szCs w:val="24"/>
              </w:rPr>
              <w:t>- иные указанные в эксплуатационной документации операции, специфические для конкретного типа изделий</w:t>
            </w:r>
          </w:p>
        </w:tc>
      </w:tr>
    </w:tbl>
    <w:p w:rsidR="00A47B8B" w:rsidRPr="00CB32B4" w:rsidRDefault="00A47B8B" w:rsidP="00A47B8B">
      <w:pPr>
        <w:spacing w:after="0"/>
        <w:jc w:val="right"/>
        <w:rPr>
          <w:rFonts w:ascii="Times New Roman" w:hAnsi="Times New Roman" w:cs="Times New Roman"/>
          <w:b/>
          <w:sz w:val="24"/>
          <w:szCs w:val="24"/>
        </w:rPr>
      </w:pPr>
    </w:p>
    <w:p w:rsidR="00B469D4" w:rsidRPr="00CB32B4" w:rsidRDefault="00B469D4" w:rsidP="00A47B8B">
      <w:pPr>
        <w:spacing w:after="0"/>
        <w:jc w:val="right"/>
        <w:rPr>
          <w:rFonts w:ascii="Times New Roman" w:hAnsi="Times New Roman" w:cs="Times New Roman"/>
          <w:b/>
          <w:sz w:val="24"/>
          <w:szCs w:val="24"/>
        </w:rPr>
      </w:pPr>
    </w:p>
    <w:p w:rsidR="00B469D4" w:rsidRPr="00CB32B4" w:rsidRDefault="00B469D4" w:rsidP="00A47B8B">
      <w:pPr>
        <w:spacing w:after="0"/>
        <w:jc w:val="right"/>
        <w:rPr>
          <w:rFonts w:ascii="Times New Roman" w:hAnsi="Times New Roman" w:cs="Times New Roman"/>
          <w:b/>
          <w:sz w:val="24"/>
          <w:szCs w:val="24"/>
        </w:rPr>
      </w:pPr>
    </w:p>
    <w:p w:rsidR="00B469D4" w:rsidRPr="00CB32B4" w:rsidRDefault="00B469D4" w:rsidP="00A47B8B">
      <w:pPr>
        <w:spacing w:after="0"/>
        <w:jc w:val="right"/>
        <w:rPr>
          <w:rFonts w:ascii="Times New Roman" w:hAnsi="Times New Roman" w:cs="Times New Roman"/>
          <w:b/>
          <w:sz w:val="24"/>
          <w:szCs w:val="24"/>
        </w:rPr>
      </w:pPr>
    </w:p>
    <w:p w:rsidR="00B469D4" w:rsidRPr="00CB32B4" w:rsidRDefault="00B469D4" w:rsidP="00A47B8B">
      <w:pPr>
        <w:spacing w:after="0"/>
        <w:jc w:val="right"/>
        <w:rPr>
          <w:rFonts w:ascii="Times New Roman" w:hAnsi="Times New Roman" w:cs="Times New Roman"/>
          <w:b/>
          <w:sz w:val="24"/>
          <w:szCs w:val="24"/>
        </w:rPr>
      </w:pPr>
    </w:p>
    <w:p w:rsidR="00B469D4" w:rsidRPr="00CB32B4" w:rsidRDefault="00B469D4" w:rsidP="00A47B8B">
      <w:pPr>
        <w:spacing w:after="0"/>
        <w:jc w:val="right"/>
        <w:rPr>
          <w:rFonts w:ascii="Times New Roman" w:hAnsi="Times New Roman" w:cs="Times New Roman"/>
          <w:b/>
          <w:sz w:val="24"/>
          <w:szCs w:val="24"/>
        </w:rPr>
      </w:pPr>
    </w:p>
    <w:p w:rsidR="00B469D4" w:rsidRPr="00CB32B4" w:rsidRDefault="00B469D4" w:rsidP="00A47B8B">
      <w:pPr>
        <w:spacing w:after="0"/>
        <w:jc w:val="right"/>
        <w:rPr>
          <w:rFonts w:ascii="Times New Roman" w:hAnsi="Times New Roman" w:cs="Times New Roman"/>
          <w:b/>
          <w:sz w:val="24"/>
          <w:szCs w:val="24"/>
        </w:rPr>
      </w:pPr>
    </w:p>
    <w:p w:rsidR="00B469D4" w:rsidRPr="00CB32B4" w:rsidRDefault="00B469D4" w:rsidP="00A47B8B">
      <w:pPr>
        <w:spacing w:after="0"/>
        <w:jc w:val="right"/>
        <w:rPr>
          <w:rFonts w:ascii="Times New Roman" w:hAnsi="Times New Roman" w:cs="Times New Roman"/>
          <w:b/>
          <w:sz w:val="24"/>
          <w:szCs w:val="24"/>
        </w:rPr>
      </w:pPr>
    </w:p>
    <w:p w:rsidR="00B469D4" w:rsidRPr="00CB32B4" w:rsidRDefault="00B469D4" w:rsidP="00A47B8B">
      <w:pPr>
        <w:spacing w:after="0"/>
        <w:jc w:val="right"/>
        <w:rPr>
          <w:rFonts w:ascii="Times New Roman" w:hAnsi="Times New Roman" w:cs="Times New Roman"/>
          <w:b/>
          <w:sz w:val="24"/>
          <w:szCs w:val="24"/>
        </w:rPr>
      </w:pPr>
    </w:p>
    <w:p w:rsidR="00B469D4" w:rsidRPr="00CB32B4" w:rsidRDefault="00B469D4" w:rsidP="00A47B8B">
      <w:pPr>
        <w:spacing w:after="0"/>
        <w:jc w:val="right"/>
        <w:rPr>
          <w:rFonts w:ascii="Times New Roman" w:hAnsi="Times New Roman" w:cs="Times New Roman"/>
          <w:b/>
          <w:sz w:val="24"/>
          <w:szCs w:val="24"/>
        </w:rPr>
      </w:pPr>
    </w:p>
    <w:p w:rsidR="00B469D4" w:rsidRPr="00CB32B4" w:rsidRDefault="00B469D4" w:rsidP="00A47B8B">
      <w:pPr>
        <w:spacing w:after="0"/>
        <w:jc w:val="right"/>
        <w:rPr>
          <w:rFonts w:ascii="Times New Roman" w:hAnsi="Times New Roman" w:cs="Times New Roman"/>
          <w:b/>
          <w:sz w:val="24"/>
          <w:szCs w:val="24"/>
        </w:rPr>
      </w:pPr>
    </w:p>
    <w:p w:rsidR="00B469D4" w:rsidRPr="00CB32B4" w:rsidRDefault="00B469D4" w:rsidP="00A47B8B">
      <w:pPr>
        <w:spacing w:after="0"/>
        <w:jc w:val="right"/>
        <w:rPr>
          <w:rFonts w:ascii="Times New Roman" w:hAnsi="Times New Roman" w:cs="Times New Roman"/>
          <w:b/>
          <w:sz w:val="24"/>
          <w:szCs w:val="24"/>
        </w:rPr>
      </w:pPr>
    </w:p>
    <w:p w:rsidR="00B469D4" w:rsidRPr="00CB32B4" w:rsidRDefault="00B469D4" w:rsidP="00A47B8B">
      <w:pPr>
        <w:spacing w:after="0"/>
        <w:jc w:val="right"/>
        <w:rPr>
          <w:rFonts w:ascii="Times New Roman" w:hAnsi="Times New Roman" w:cs="Times New Roman"/>
          <w:b/>
          <w:sz w:val="24"/>
          <w:szCs w:val="24"/>
        </w:rPr>
      </w:pPr>
    </w:p>
    <w:p w:rsidR="00B469D4" w:rsidRPr="00CB32B4" w:rsidRDefault="00B469D4" w:rsidP="00A47B8B">
      <w:pPr>
        <w:spacing w:after="0"/>
        <w:jc w:val="right"/>
        <w:rPr>
          <w:rFonts w:ascii="Times New Roman" w:hAnsi="Times New Roman" w:cs="Times New Roman"/>
          <w:b/>
          <w:sz w:val="24"/>
          <w:szCs w:val="24"/>
        </w:rPr>
      </w:pPr>
      <w:r w:rsidRPr="00CB32B4">
        <w:rPr>
          <w:rFonts w:ascii="Times New Roman" w:hAnsi="Times New Roman" w:cs="Times New Roman"/>
          <w:b/>
          <w:sz w:val="24"/>
          <w:szCs w:val="24"/>
        </w:rPr>
        <w:lastRenderedPageBreak/>
        <w:t>Лот 7</w:t>
      </w:r>
    </w:p>
    <w:p w:rsidR="00B469D4" w:rsidRPr="00CB32B4" w:rsidRDefault="00B469D4" w:rsidP="00B469D4">
      <w:pPr>
        <w:jc w:val="center"/>
        <w:rPr>
          <w:rFonts w:ascii="Times New Roman" w:hAnsi="Times New Roman" w:cs="Times New Roman"/>
          <w:b/>
          <w:bCs/>
          <w:sz w:val="24"/>
          <w:szCs w:val="24"/>
        </w:rPr>
      </w:pPr>
      <w:r w:rsidRPr="00CB32B4">
        <w:rPr>
          <w:rFonts w:ascii="Times New Roman" w:hAnsi="Times New Roman" w:cs="Times New Roman"/>
          <w:b/>
          <w:bCs/>
          <w:sz w:val="24"/>
          <w:szCs w:val="24"/>
        </w:rPr>
        <w:t>Техническая спецификация</w:t>
      </w:r>
    </w:p>
    <w:p w:rsidR="00B469D4" w:rsidRPr="00CB32B4" w:rsidRDefault="00B469D4" w:rsidP="00B469D4">
      <w:pPr>
        <w:jc w:val="right"/>
        <w:rPr>
          <w:rFonts w:ascii="Times New Roman" w:eastAsia="Times New Roman" w:hAnsi="Times New Roman" w:cs="Times New Roman"/>
          <w:b/>
          <w:bCs/>
          <w:sz w:val="24"/>
          <w:szCs w:val="24"/>
        </w:rPr>
      </w:pPr>
      <w:r w:rsidRPr="00CB32B4">
        <w:rPr>
          <w:rFonts w:ascii="Times New Roman" w:eastAsia="Times New Roman" w:hAnsi="Times New Roman" w:cs="Times New Roman"/>
          <w:b/>
          <w:bCs/>
          <w:sz w:val="24"/>
          <w:szCs w:val="24"/>
        </w:rPr>
        <w:tab/>
      </w:r>
      <w:r w:rsidRPr="00CB32B4">
        <w:rPr>
          <w:rFonts w:ascii="Times New Roman" w:eastAsia="Times New Roman" w:hAnsi="Times New Roman" w:cs="Times New Roman"/>
          <w:b/>
          <w:bCs/>
          <w:sz w:val="24"/>
          <w:szCs w:val="24"/>
        </w:rPr>
        <w:tab/>
      </w:r>
      <w:r w:rsidRPr="00CB32B4">
        <w:rPr>
          <w:rFonts w:ascii="Times New Roman" w:eastAsia="Times New Roman" w:hAnsi="Times New Roman" w:cs="Times New Roman"/>
          <w:b/>
          <w:bCs/>
          <w:sz w:val="24"/>
          <w:szCs w:val="24"/>
        </w:rPr>
        <w:tab/>
      </w:r>
      <w:r w:rsidRPr="00CB32B4">
        <w:rPr>
          <w:rFonts w:ascii="Times New Roman" w:eastAsia="Times New Roman" w:hAnsi="Times New Roman" w:cs="Times New Roman"/>
          <w:b/>
          <w:bCs/>
          <w:sz w:val="24"/>
          <w:szCs w:val="24"/>
        </w:rPr>
        <w:tab/>
      </w:r>
      <w:r w:rsidRPr="00CB32B4">
        <w:rPr>
          <w:rFonts w:ascii="Times New Roman" w:eastAsia="Times New Roman" w:hAnsi="Times New Roman" w:cs="Times New Roman"/>
          <w:b/>
          <w:bCs/>
          <w:sz w:val="24"/>
          <w:szCs w:val="24"/>
        </w:rPr>
        <w:tab/>
      </w:r>
      <w:r w:rsidRPr="00CB32B4">
        <w:rPr>
          <w:rFonts w:ascii="Times New Roman" w:eastAsia="Times New Roman" w:hAnsi="Times New Roman" w:cs="Times New Roman"/>
          <w:b/>
          <w:bCs/>
          <w:sz w:val="24"/>
          <w:szCs w:val="24"/>
        </w:rPr>
        <w:tab/>
      </w:r>
      <w:r w:rsidRPr="00CB32B4">
        <w:rPr>
          <w:rFonts w:ascii="Times New Roman" w:eastAsia="Times New Roman" w:hAnsi="Times New Roman" w:cs="Times New Roman"/>
          <w:b/>
          <w:bCs/>
          <w:sz w:val="24"/>
          <w:szCs w:val="24"/>
        </w:rPr>
        <w:tab/>
      </w:r>
      <w:r w:rsidRPr="00CB32B4">
        <w:rPr>
          <w:rFonts w:ascii="Times New Roman" w:eastAsia="Times New Roman" w:hAnsi="Times New Roman" w:cs="Times New Roman"/>
          <w:b/>
          <w:bCs/>
          <w:sz w:val="24"/>
          <w:szCs w:val="24"/>
        </w:rPr>
        <w:tab/>
      </w:r>
    </w:p>
    <w:tbl>
      <w:tblPr>
        <w:tblW w:w="1487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704"/>
        <w:gridCol w:w="82"/>
        <w:gridCol w:w="2753"/>
        <w:gridCol w:w="4678"/>
        <w:gridCol w:w="82"/>
        <w:gridCol w:w="1335"/>
      </w:tblGrid>
      <w:tr w:rsidR="00B469D4" w:rsidRPr="00CB32B4" w:rsidTr="0090079D">
        <w:trPr>
          <w:trHeight w:val="409"/>
          <w:jc w:val="right"/>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469D4" w:rsidRPr="00CB32B4" w:rsidRDefault="00B469D4" w:rsidP="0090079D">
            <w:pPr>
              <w:ind w:left="-108"/>
              <w:jc w:val="center"/>
              <w:rPr>
                <w:rFonts w:ascii="Times New Roman" w:hAnsi="Times New Roman" w:cs="Times New Roman"/>
                <w:b/>
                <w:sz w:val="24"/>
                <w:szCs w:val="24"/>
              </w:rPr>
            </w:pPr>
            <w:r w:rsidRPr="00CB32B4">
              <w:rPr>
                <w:rFonts w:ascii="Times New Roman" w:hAnsi="Times New Roman" w:cs="Times New Roman"/>
                <w:b/>
                <w:sz w:val="24"/>
                <w:szCs w:val="24"/>
              </w:rPr>
              <w:t>№ п/п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469D4" w:rsidRPr="00CB32B4" w:rsidRDefault="00B469D4" w:rsidP="0090079D">
            <w:pPr>
              <w:jc w:val="center"/>
              <w:rPr>
                <w:rFonts w:ascii="Times New Roman" w:hAnsi="Times New Roman" w:cs="Times New Roman"/>
                <w:b/>
                <w:sz w:val="24"/>
                <w:szCs w:val="24"/>
              </w:rPr>
            </w:pPr>
            <w:r w:rsidRPr="00CB32B4">
              <w:rPr>
                <w:rFonts w:ascii="Times New Roman" w:hAnsi="Times New Roman" w:cs="Times New Roman"/>
                <w:b/>
                <w:sz w:val="24"/>
                <w:szCs w:val="24"/>
              </w:rPr>
              <w:t>Критерии</w:t>
            </w:r>
          </w:p>
        </w:tc>
        <w:tc>
          <w:tcPr>
            <w:tcW w:w="9634" w:type="dxa"/>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rsidR="00B469D4" w:rsidRPr="00CB32B4" w:rsidRDefault="00B469D4" w:rsidP="0090079D">
            <w:pPr>
              <w:jc w:val="center"/>
              <w:rPr>
                <w:rFonts w:ascii="Times New Roman" w:hAnsi="Times New Roman" w:cs="Times New Roman"/>
                <w:b/>
                <w:sz w:val="24"/>
                <w:szCs w:val="24"/>
              </w:rPr>
            </w:pPr>
            <w:r w:rsidRPr="00CB32B4">
              <w:rPr>
                <w:rFonts w:ascii="Times New Roman" w:hAnsi="Times New Roman" w:cs="Times New Roman"/>
                <w:b/>
                <w:sz w:val="24"/>
                <w:szCs w:val="24"/>
              </w:rPr>
              <w:t>Описание</w:t>
            </w:r>
          </w:p>
        </w:tc>
      </w:tr>
      <w:tr w:rsidR="00B469D4" w:rsidRPr="00CB32B4" w:rsidTr="0090079D">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jc w:val="center"/>
              <w:rPr>
                <w:rFonts w:ascii="Times New Roman" w:hAnsi="Times New Roman" w:cs="Times New Roman"/>
                <w:b/>
                <w:sz w:val="24"/>
                <w:szCs w:val="24"/>
              </w:rPr>
            </w:pPr>
            <w:r w:rsidRPr="00CB32B4">
              <w:rPr>
                <w:rFonts w:ascii="Times New Roman" w:hAnsi="Times New Roman" w:cs="Times New Roman"/>
                <w:b/>
                <w:sz w:val="24"/>
                <w:szCs w:val="24"/>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ind w:right="-108"/>
              <w:rPr>
                <w:rFonts w:ascii="Times New Roman" w:hAnsi="Times New Roman" w:cs="Times New Roman"/>
                <w:b/>
                <w:sz w:val="24"/>
                <w:szCs w:val="24"/>
              </w:rPr>
            </w:pPr>
            <w:r w:rsidRPr="00CB32B4">
              <w:rPr>
                <w:rFonts w:ascii="Times New Roman" w:hAnsi="Times New Roman" w:cs="Times New Roman"/>
                <w:b/>
                <w:sz w:val="24"/>
                <w:szCs w:val="24"/>
              </w:rPr>
              <w:t>Наименование медицинского изделий, требующего сервисного обслуживания (далее – МИ ТСО)</w:t>
            </w:r>
          </w:p>
          <w:p w:rsidR="00B469D4" w:rsidRPr="00CB32B4" w:rsidRDefault="00B469D4" w:rsidP="0090079D">
            <w:pPr>
              <w:ind w:right="-108"/>
              <w:rPr>
                <w:rFonts w:ascii="Times New Roman" w:hAnsi="Times New Roman" w:cs="Times New Roman"/>
                <w:b/>
                <w:i/>
                <w:sz w:val="24"/>
                <w:szCs w:val="24"/>
              </w:rPr>
            </w:pPr>
            <w:r w:rsidRPr="00CB32B4">
              <w:rPr>
                <w:rFonts w:ascii="Times New Roman" w:hAnsi="Times New Roman" w:cs="Times New Roman"/>
                <w:i/>
                <w:sz w:val="24"/>
                <w:szCs w:val="24"/>
              </w:rPr>
              <w:t>(в соответствии с государственным реестром МИ ТСО с указанием модели, наименования производителя, страны)</w:t>
            </w:r>
          </w:p>
        </w:tc>
        <w:tc>
          <w:tcPr>
            <w:tcW w:w="9634" w:type="dxa"/>
            <w:gridSpan w:val="6"/>
            <w:tcBorders>
              <w:top w:val="single" w:sz="4" w:space="0" w:color="auto"/>
              <w:left w:val="single" w:sz="4" w:space="0" w:color="auto"/>
              <w:bottom w:val="single" w:sz="4" w:space="0" w:color="auto"/>
              <w:right w:val="single" w:sz="4" w:space="0" w:color="auto"/>
            </w:tcBorders>
          </w:tcPr>
          <w:p w:rsidR="00B469D4" w:rsidRPr="00CB32B4" w:rsidRDefault="00B469D4" w:rsidP="0090079D">
            <w:pPr>
              <w:widowControl w:val="0"/>
              <w:autoSpaceDE w:val="0"/>
              <w:autoSpaceDN w:val="0"/>
              <w:adjustRightInd w:val="0"/>
              <w:spacing w:before="30"/>
              <w:rPr>
                <w:rFonts w:ascii="Times New Roman" w:hAnsi="Times New Roman" w:cs="Times New Roman"/>
                <w:b/>
                <w:sz w:val="24"/>
                <w:szCs w:val="24"/>
              </w:rPr>
            </w:pPr>
            <w:r w:rsidRPr="00CB32B4">
              <w:rPr>
                <w:rFonts w:ascii="Times New Roman" w:hAnsi="Times New Roman" w:cs="Times New Roman"/>
                <w:b/>
                <w:sz w:val="24"/>
                <w:szCs w:val="24"/>
              </w:rPr>
              <w:t xml:space="preserve">Гинекологическое кресло </w:t>
            </w:r>
          </w:p>
          <w:p w:rsidR="00B469D4" w:rsidRPr="00CB32B4" w:rsidRDefault="00B469D4" w:rsidP="0090079D">
            <w:pPr>
              <w:widowControl w:val="0"/>
              <w:autoSpaceDE w:val="0"/>
              <w:autoSpaceDN w:val="0"/>
              <w:adjustRightInd w:val="0"/>
              <w:rPr>
                <w:rFonts w:ascii="Times New Roman" w:hAnsi="Times New Roman" w:cs="Times New Roman"/>
                <w:b/>
                <w:sz w:val="24"/>
                <w:szCs w:val="24"/>
              </w:rPr>
            </w:pPr>
          </w:p>
        </w:tc>
      </w:tr>
      <w:tr w:rsidR="00B469D4" w:rsidRPr="00CB32B4" w:rsidTr="0090079D">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jc w:val="center"/>
              <w:rPr>
                <w:rFonts w:ascii="Times New Roman" w:hAnsi="Times New Roman" w:cs="Times New Roman"/>
                <w:b/>
                <w:sz w:val="24"/>
                <w:szCs w:val="24"/>
              </w:rPr>
            </w:pPr>
            <w:r w:rsidRPr="00CB32B4">
              <w:rPr>
                <w:rFonts w:ascii="Times New Roman" w:hAnsi="Times New Roman" w:cs="Times New Roman"/>
                <w:b/>
                <w:sz w:val="24"/>
                <w:szCs w:val="24"/>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ind w:right="-108"/>
              <w:rPr>
                <w:rFonts w:ascii="Times New Roman" w:hAnsi="Times New Roman" w:cs="Times New Roman"/>
                <w:i/>
                <w:sz w:val="24"/>
                <w:szCs w:val="24"/>
              </w:rPr>
            </w:pPr>
            <w:r w:rsidRPr="00CB32B4">
              <w:rPr>
                <w:rFonts w:ascii="Times New Roman" w:hAnsi="Times New Roman" w:cs="Times New Roman"/>
                <w:b/>
                <w:sz w:val="24"/>
                <w:szCs w:val="24"/>
              </w:rPr>
              <w:t xml:space="preserve">Наименование МИ ТСО, относящейся к средствам </w:t>
            </w:r>
            <w:proofErr w:type="gramStart"/>
            <w:r w:rsidRPr="00CB32B4">
              <w:rPr>
                <w:rFonts w:ascii="Times New Roman" w:hAnsi="Times New Roman" w:cs="Times New Roman"/>
                <w:b/>
                <w:sz w:val="24"/>
                <w:szCs w:val="24"/>
              </w:rPr>
              <w:t>измерения</w:t>
            </w:r>
            <w:r w:rsidRPr="00CB32B4">
              <w:rPr>
                <w:rFonts w:ascii="Times New Roman" w:hAnsi="Times New Roman" w:cs="Times New Roman"/>
                <w:sz w:val="24"/>
                <w:szCs w:val="24"/>
              </w:rPr>
              <w:t>(</w:t>
            </w:r>
            <w:proofErr w:type="gramEnd"/>
            <w:r w:rsidRPr="00CB32B4">
              <w:rPr>
                <w:rFonts w:ascii="Times New Roman" w:hAnsi="Times New Roman" w:cs="Times New Roman"/>
                <w:i/>
                <w:sz w:val="24"/>
                <w:szCs w:val="24"/>
              </w:rPr>
              <w:t>с указанием модели, наименования производителя, страны)</w:t>
            </w:r>
          </w:p>
        </w:tc>
        <w:tc>
          <w:tcPr>
            <w:tcW w:w="9634" w:type="dxa"/>
            <w:gridSpan w:val="6"/>
            <w:tcBorders>
              <w:top w:val="single" w:sz="4" w:space="0" w:color="auto"/>
              <w:left w:val="single" w:sz="4" w:space="0" w:color="auto"/>
              <w:bottom w:val="single" w:sz="4" w:space="0" w:color="auto"/>
              <w:right w:val="single" w:sz="4" w:space="0" w:color="auto"/>
            </w:tcBorders>
          </w:tcPr>
          <w:p w:rsidR="00B469D4" w:rsidRPr="00CB32B4" w:rsidRDefault="00B469D4" w:rsidP="0090079D">
            <w:pPr>
              <w:pStyle w:val="3"/>
              <w:rPr>
                <w:b w:val="0"/>
                <w:color w:val="auto"/>
              </w:rPr>
            </w:pPr>
            <w:r w:rsidRPr="00CB32B4">
              <w:rPr>
                <w:b w:val="0"/>
                <w:color w:val="auto"/>
              </w:rPr>
              <w:t>Не подлежит к средствам измерений.</w:t>
            </w:r>
          </w:p>
        </w:tc>
      </w:tr>
      <w:tr w:rsidR="00B469D4" w:rsidRPr="00CB32B4" w:rsidTr="0090079D">
        <w:trPr>
          <w:trHeight w:val="141"/>
          <w:jc w:val="right"/>
        </w:trPr>
        <w:tc>
          <w:tcPr>
            <w:tcW w:w="709" w:type="dxa"/>
            <w:tcBorders>
              <w:left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b/>
                <w:sz w:val="24"/>
                <w:szCs w:val="24"/>
              </w:rPr>
            </w:pPr>
          </w:p>
        </w:tc>
        <w:tc>
          <w:tcPr>
            <w:tcW w:w="4536" w:type="dxa"/>
            <w:tcBorders>
              <w:left w:val="single" w:sz="4" w:space="0" w:color="auto"/>
              <w:right w:val="single" w:sz="4" w:space="0" w:color="auto"/>
            </w:tcBorders>
            <w:vAlign w:val="center"/>
          </w:tcPr>
          <w:p w:rsidR="00B469D4" w:rsidRPr="00CB32B4" w:rsidRDefault="00B469D4" w:rsidP="0090079D">
            <w:pPr>
              <w:ind w:right="-108"/>
              <w:rPr>
                <w:rFonts w:ascii="Times New Roman" w:hAnsi="Times New Roman" w:cs="Times New Roman"/>
                <w:b/>
                <w:sz w:val="24"/>
                <w:szCs w:val="24"/>
              </w:rPr>
            </w:pPr>
          </w:p>
        </w:tc>
        <w:tc>
          <w:tcPr>
            <w:tcW w:w="704"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sz w:val="24"/>
                <w:szCs w:val="24"/>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p>
        </w:tc>
        <w:tc>
          <w:tcPr>
            <w:tcW w:w="1417" w:type="dxa"/>
            <w:gridSpan w:val="2"/>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p>
        </w:tc>
      </w:tr>
      <w:tr w:rsidR="00B469D4" w:rsidRPr="00CB32B4" w:rsidTr="0090079D">
        <w:trPr>
          <w:trHeight w:val="611"/>
          <w:jc w:val="right"/>
        </w:trPr>
        <w:tc>
          <w:tcPr>
            <w:tcW w:w="709" w:type="dxa"/>
            <w:vMerge w:val="restart"/>
            <w:tcBorders>
              <w:left w:val="single" w:sz="4" w:space="0" w:color="auto"/>
              <w:right w:val="single" w:sz="4" w:space="0" w:color="auto"/>
            </w:tcBorders>
            <w:vAlign w:val="center"/>
            <w:hideMark/>
          </w:tcPr>
          <w:p w:rsidR="00B469D4" w:rsidRPr="00CB32B4" w:rsidRDefault="00B469D4" w:rsidP="0090079D">
            <w:pPr>
              <w:jc w:val="center"/>
              <w:rPr>
                <w:rFonts w:ascii="Times New Roman" w:hAnsi="Times New Roman" w:cs="Times New Roman"/>
                <w:b/>
                <w:sz w:val="24"/>
                <w:szCs w:val="24"/>
              </w:rPr>
            </w:pPr>
            <w:r w:rsidRPr="00CB32B4">
              <w:rPr>
                <w:rFonts w:ascii="Times New Roman" w:hAnsi="Times New Roman" w:cs="Times New Roman"/>
                <w:b/>
                <w:sz w:val="24"/>
                <w:szCs w:val="24"/>
              </w:rPr>
              <w:t xml:space="preserve"> </w:t>
            </w:r>
          </w:p>
          <w:p w:rsidR="00B469D4" w:rsidRPr="00CB32B4" w:rsidRDefault="00B469D4" w:rsidP="0090079D">
            <w:pPr>
              <w:jc w:val="center"/>
              <w:rPr>
                <w:rFonts w:ascii="Times New Roman" w:hAnsi="Times New Roman" w:cs="Times New Roman"/>
                <w:b/>
                <w:sz w:val="24"/>
                <w:szCs w:val="24"/>
              </w:rPr>
            </w:pPr>
          </w:p>
          <w:p w:rsidR="00B469D4" w:rsidRPr="00CB32B4" w:rsidRDefault="00B469D4" w:rsidP="0090079D">
            <w:pPr>
              <w:jc w:val="center"/>
              <w:rPr>
                <w:rFonts w:ascii="Times New Roman" w:hAnsi="Times New Roman" w:cs="Times New Roman"/>
                <w:b/>
                <w:sz w:val="24"/>
                <w:szCs w:val="24"/>
              </w:rPr>
            </w:pPr>
          </w:p>
          <w:p w:rsidR="00B469D4" w:rsidRPr="00CB32B4" w:rsidRDefault="00B469D4" w:rsidP="0090079D">
            <w:pPr>
              <w:jc w:val="center"/>
              <w:rPr>
                <w:rFonts w:ascii="Times New Roman" w:hAnsi="Times New Roman" w:cs="Times New Roman"/>
                <w:b/>
                <w:sz w:val="24"/>
                <w:szCs w:val="24"/>
              </w:rPr>
            </w:pPr>
          </w:p>
          <w:p w:rsidR="00B469D4" w:rsidRPr="00CB32B4" w:rsidRDefault="00B469D4" w:rsidP="0090079D">
            <w:pPr>
              <w:jc w:val="center"/>
              <w:rPr>
                <w:rFonts w:ascii="Times New Roman" w:hAnsi="Times New Roman" w:cs="Times New Roman"/>
                <w:b/>
                <w:sz w:val="24"/>
                <w:szCs w:val="24"/>
              </w:rPr>
            </w:pPr>
            <w:r w:rsidRPr="00CB32B4">
              <w:rPr>
                <w:rFonts w:ascii="Times New Roman" w:hAnsi="Times New Roman" w:cs="Times New Roman"/>
                <w:b/>
                <w:sz w:val="24"/>
                <w:szCs w:val="24"/>
              </w:rPr>
              <w:t>3</w:t>
            </w:r>
          </w:p>
          <w:p w:rsidR="00B469D4" w:rsidRPr="00CB32B4" w:rsidRDefault="00B469D4" w:rsidP="0090079D">
            <w:pPr>
              <w:jc w:val="center"/>
              <w:rPr>
                <w:rFonts w:ascii="Times New Roman" w:hAnsi="Times New Roman" w:cs="Times New Roman"/>
                <w:b/>
                <w:sz w:val="24"/>
                <w:szCs w:val="24"/>
              </w:rPr>
            </w:pPr>
          </w:p>
        </w:tc>
        <w:tc>
          <w:tcPr>
            <w:tcW w:w="4536" w:type="dxa"/>
            <w:vMerge w:val="restart"/>
            <w:tcBorders>
              <w:left w:val="single" w:sz="4" w:space="0" w:color="auto"/>
              <w:right w:val="single" w:sz="4" w:space="0" w:color="auto"/>
            </w:tcBorders>
            <w:vAlign w:val="center"/>
            <w:hideMark/>
          </w:tcPr>
          <w:p w:rsidR="00B469D4" w:rsidRPr="00CB32B4" w:rsidRDefault="00B469D4" w:rsidP="0090079D">
            <w:pPr>
              <w:ind w:right="-108"/>
              <w:rPr>
                <w:rFonts w:ascii="Times New Roman" w:hAnsi="Times New Roman" w:cs="Times New Roman"/>
                <w:b/>
                <w:sz w:val="24"/>
                <w:szCs w:val="24"/>
              </w:rPr>
            </w:pPr>
            <w:r w:rsidRPr="00CB32B4">
              <w:rPr>
                <w:rFonts w:ascii="Times New Roman" w:hAnsi="Times New Roman" w:cs="Times New Roman"/>
                <w:b/>
                <w:sz w:val="24"/>
                <w:szCs w:val="24"/>
              </w:rPr>
              <w:lastRenderedPageBreak/>
              <w:t>Требования к комплектации</w:t>
            </w:r>
          </w:p>
        </w:tc>
        <w:tc>
          <w:tcPr>
            <w:tcW w:w="704"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jc w:val="center"/>
              <w:rPr>
                <w:rFonts w:ascii="Times New Roman" w:hAnsi="Times New Roman" w:cs="Times New Roman"/>
                <w:i/>
                <w:sz w:val="24"/>
                <w:szCs w:val="24"/>
              </w:rPr>
            </w:pPr>
            <w:r w:rsidRPr="00CB32B4">
              <w:rPr>
                <w:rFonts w:ascii="Times New Roman" w:hAnsi="Times New Roman" w:cs="Times New Roman"/>
                <w:i/>
                <w:sz w:val="24"/>
                <w:szCs w:val="24"/>
              </w:rPr>
              <w:t>№</w:t>
            </w:r>
          </w:p>
          <w:p w:rsidR="00B469D4" w:rsidRPr="00CB32B4" w:rsidRDefault="00B469D4" w:rsidP="0090079D">
            <w:pPr>
              <w:jc w:val="center"/>
              <w:rPr>
                <w:rFonts w:ascii="Times New Roman" w:hAnsi="Times New Roman" w:cs="Times New Roman"/>
                <w:i/>
                <w:sz w:val="24"/>
                <w:szCs w:val="24"/>
              </w:rPr>
            </w:pPr>
            <w:r w:rsidRPr="00CB32B4">
              <w:rPr>
                <w:rFonts w:ascii="Times New Roman" w:hAnsi="Times New Roman" w:cs="Times New Roman"/>
                <w:i/>
                <w:sz w:val="24"/>
                <w:szCs w:val="24"/>
              </w:rPr>
              <w:t>п/п</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ind w:left="-97" w:right="-86"/>
              <w:jc w:val="center"/>
              <w:rPr>
                <w:rFonts w:ascii="Times New Roman" w:hAnsi="Times New Roman" w:cs="Times New Roman"/>
                <w:i/>
                <w:sz w:val="24"/>
                <w:szCs w:val="24"/>
              </w:rPr>
            </w:pPr>
            <w:r w:rsidRPr="00CB32B4">
              <w:rPr>
                <w:rFonts w:ascii="Times New Roman" w:hAnsi="Times New Roman" w:cs="Times New Roman"/>
                <w:i/>
                <w:sz w:val="24"/>
                <w:szCs w:val="24"/>
              </w:rPr>
              <w:t xml:space="preserve">Наименование комплектующего к МИ ТСО </w:t>
            </w:r>
          </w:p>
          <w:p w:rsidR="00B469D4" w:rsidRPr="00CB32B4" w:rsidRDefault="00B469D4" w:rsidP="0090079D">
            <w:pPr>
              <w:ind w:left="-97" w:right="-86"/>
              <w:jc w:val="center"/>
              <w:rPr>
                <w:rFonts w:ascii="Times New Roman" w:hAnsi="Times New Roman" w:cs="Times New Roman"/>
                <w:i/>
                <w:sz w:val="24"/>
                <w:szCs w:val="24"/>
              </w:rPr>
            </w:pPr>
            <w:r w:rsidRPr="00CB32B4">
              <w:rPr>
                <w:rFonts w:ascii="Times New Roman" w:hAnsi="Times New Roman" w:cs="Times New Roman"/>
                <w:i/>
                <w:sz w:val="24"/>
                <w:szCs w:val="24"/>
              </w:rPr>
              <w:t xml:space="preserve">(в соответствии с государственным реестром МИ </w:t>
            </w:r>
            <w:proofErr w:type="gramStart"/>
            <w:r w:rsidRPr="00CB32B4">
              <w:rPr>
                <w:rFonts w:ascii="Times New Roman" w:hAnsi="Times New Roman" w:cs="Times New Roman"/>
                <w:i/>
                <w:sz w:val="24"/>
                <w:szCs w:val="24"/>
              </w:rPr>
              <w:t>ТСО )</w:t>
            </w:r>
            <w:proofErr w:type="gramEnd"/>
          </w:p>
        </w:tc>
        <w:tc>
          <w:tcPr>
            <w:tcW w:w="4678"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ind w:left="-97" w:right="-86"/>
              <w:jc w:val="center"/>
              <w:rPr>
                <w:rFonts w:ascii="Times New Roman" w:hAnsi="Times New Roman" w:cs="Times New Roman"/>
                <w:i/>
                <w:sz w:val="24"/>
                <w:szCs w:val="24"/>
              </w:rPr>
            </w:pPr>
            <w:r w:rsidRPr="00CB32B4">
              <w:rPr>
                <w:rFonts w:ascii="Times New Roman" w:hAnsi="Times New Roman" w:cs="Times New Roman"/>
                <w:i/>
                <w:sz w:val="24"/>
                <w:szCs w:val="24"/>
              </w:rPr>
              <w:t>Модель/марка, каталожный номер, краткая техническая характеристика комплектующего к МИ ТСО</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ind w:left="-97" w:right="-86"/>
              <w:jc w:val="center"/>
              <w:rPr>
                <w:rFonts w:ascii="Times New Roman" w:hAnsi="Times New Roman" w:cs="Times New Roman"/>
                <w:i/>
                <w:sz w:val="24"/>
                <w:szCs w:val="24"/>
              </w:rPr>
            </w:pPr>
            <w:r w:rsidRPr="00CB32B4">
              <w:rPr>
                <w:rFonts w:ascii="Times New Roman" w:hAnsi="Times New Roman" w:cs="Times New Roman"/>
                <w:i/>
                <w:sz w:val="24"/>
                <w:szCs w:val="24"/>
              </w:rPr>
              <w:t>Требуемое количество</w:t>
            </w:r>
          </w:p>
          <w:p w:rsidR="00B469D4" w:rsidRPr="00CB32B4" w:rsidRDefault="00B469D4" w:rsidP="0090079D">
            <w:pPr>
              <w:ind w:left="-97" w:right="-86"/>
              <w:jc w:val="center"/>
              <w:rPr>
                <w:rFonts w:ascii="Times New Roman" w:hAnsi="Times New Roman" w:cs="Times New Roman"/>
                <w:i/>
                <w:sz w:val="24"/>
                <w:szCs w:val="24"/>
              </w:rPr>
            </w:pPr>
            <w:r w:rsidRPr="00CB32B4">
              <w:rPr>
                <w:rFonts w:ascii="Times New Roman" w:hAnsi="Times New Roman" w:cs="Times New Roman"/>
                <w:i/>
                <w:sz w:val="24"/>
                <w:szCs w:val="24"/>
              </w:rPr>
              <w:t>(с указанием единицы измерения)</w:t>
            </w:r>
          </w:p>
        </w:tc>
      </w:tr>
      <w:tr w:rsidR="00B469D4" w:rsidRPr="00CB32B4" w:rsidTr="0090079D">
        <w:trPr>
          <w:trHeight w:val="141"/>
          <w:jc w:val="right"/>
        </w:trPr>
        <w:tc>
          <w:tcPr>
            <w:tcW w:w="709" w:type="dxa"/>
            <w:vMerge/>
            <w:tcBorders>
              <w:left w:val="single" w:sz="4" w:space="0" w:color="auto"/>
              <w:right w:val="single" w:sz="4" w:space="0" w:color="auto"/>
            </w:tcBorders>
            <w:vAlign w:val="center"/>
            <w:hideMark/>
          </w:tcPr>
          <w:p w:rsidR="00B469D4" w:rsidRPr="00CB32B4" w:rsidRDefault="00B469D4" w:rsidP="0090079D">
            <w:pPr>
              <w:jc w:val="center"/>
              <w:rPr>
                <w:rFonts w:ascii="Times New Roman" w:hAnsi="Times New Roman" w:cs="Times New Roman"/>
                <w:b/>
                <w:sz w:val="24"/>
                <w:szCs w:val="24"/>
              </w:rPr>
            </w:pPr>
          </w:p>
        </w:tc>
        <w:tc>
          <w:tcPr>
            <w:tcW w:w="4536" w:type="dxa"/>
            <w:vMerge/>
            <w:tcBorders>
              <w:left w:val="single" w:sz="4" w:space="0" w:color="auto"/>
              <w:right w:val="single" w:sz="4" w:space="0" w:color="auto"/>
            </w:tcBorders>
            <w:vAlign w:val="center"/>
            <w:hideMark/>
          </w:tcPr>
          <w:p w:rsidR="00B469D4" w:rsidRPr="00CB32B4" w:rsidRDefault="00B469D4" w:rsidP="0090079D">
            <w:pPr>
              <w:ind w:right="-108"/>
              <w:rPr>
                <w:rFonts w:ascii="Times New Roman" w:hAnsi="Times New Roman" w:cs="Times New Roman"/>
                <w:b/>
                <w:sz w:val="24"/>
                <w:szCs w:val="24"/>
              </w:rPr>
            </w:pPr>
          </w:p>
        </w:tc>
        <w:tc>
          <w:tcPr>
            <w:tcW w:w="9634" w:type="dxa"/>
            <w:gridSpan w:val="6"/>
            <w:tcBorders>
              <w:top w:val="single" w:sz="4" w:space="0" w:color="auto"/>
              <w:left w:val="single" w:sz="4" w:space="0" w:color="auto"/>
              <w:bottom w:val="single" w:sz="4" w:space="0" w:color="auto"/>
              <w:right w:val="single" w:sz="4" w:space="0" w:color="auto"/>
            </w:tcBorders>
            <w:hideMark/>
          </w:tcPr>
          <w:p w:rsidR="00B469D4" w:rsidRPr="00CB32B4" w:rsidRDefault="00B469D4" w:rsidP="0090079D">
            <w:pPr>
              <w:rPr>
                <w:rFonts w:ascii="Times New Roman" w:hAnsi="Times New Roman" w:cs="Times New Roman"/>
                <w:i/>
                <w:sz w:val="24"/>
                <w:szCs w:val="24"/>
              </w:rPr>
            </w:pPr>
            <w:r w:rsidRPr="00CB32B4">
              <w:rPr>
                <w:rFonts w:ascii="Times New Roman" w:hAnsi="Times New Roman" w:cs="Times New Roman"/>
                <w:i/>
                <w:sz w:val="24"/>
                <w:szCs w:val="24"/>
              </w:rPr>
              <w:t>Основные комплектующие</w:t>
            </w:r>
          </w:p>
        </w:tc>
      </w:tr>
      <w:tr w:rsidR="00B469D4" w:rsidRPr="00CB32B4" w:rsidTr="005A1664">
        <w:trPr>
          <w:trHeight w:val="2122"/>
          <w:jc w:val="right"/>
        </w:trPr>
        <w:tc>
          <w:tcPr>
            <w:tcW w:w="709" w:type="dxa"/>
            <w:vMerge/>
            <w:tcBorders>
              <w:left w:val="single" w:sz="4" w:space="0" w:color="auto"/>
              <w:right w:val="single" w:sz="4" w:space="0" w:color="auto"/>
            </w:tcBorders>
            <w:vAlign w:val="center"/>
            <w:hideMark/>
          </w:tcPr>
          <w:p w:rsidR="00B469D4" w:rsidRPr="00CB32B4" w:rsidRDefault="00B469D4" w:rsidP="0090079D">
            <w:pPr>
              <w:jc w:val="center"/>
              <w:rPr>
                <w:rFonts w:ascii="Times New Roman" w:hAnsi="Times New Roman" w:cs="Times New Roman"/>
                <w:b/>
                <w:sz w:val="24"/>
                <w:szCs w:val="24"/>
              </w:rPr>
            </w:pPr>
          </w:p>
        </w:tc>
        <w:tc>
          <w:tcPr>
            <w:tcW w:w="4536" w:type="dxa"/>
            <w:vMerge/>
            <w:tcBorders>
              <w:left w:val="single" w:sz="4" w:space="0" w:color="auto"/>
              <w:right w:val="single" w:sz="4" w:space="0" w:color="auto"/>
            </w:tcBorders>
            <w:vAlign w:val="center"/>
            <w:hideMark/>
          </w:tcPr>
          <w:p w:rsidR="00B469D4" w:rsidRPr="00CB32B4" w:rsidRDefault="00B469D4" w:rsidP="0090079D">
            <w:pPr>
              <w:ind w:right="-108"/>
              <w:rPr>
                <w:rFonts w:ascii="Times New Roman" w:hAnsi="Times New Roman" w:cs="Times New Roman"/>
                <w:b/>
                <w:sz w:val="24"/>
                <w:szCs w:val="24"/>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tabs>
                <w:tab w:val="left" w:pos="360"/>
              </w:tabs>
              <w:jc w:val="center"/>
              <w:rPr>
                <w:rFonts w:ascii="Times New Roman" w:hAnsi="Times New Roman" w:cs="Times New Roman"/>
                <w:sz w:val="24"/>
                <w:szCs w:val="24"/>
              </w:rPr>
            </w:pPr>
            <w:r w:rsidRPr="00CB32B4">
              <w:rPr>
                <w:rFonts w:ascii="Times New Roman" w:hAnsi="Times New Roman" w:cs="Times New Roman"/>
                <w:sz w:val="24"/>
                <w:szCs w:val="24"/>
              </w:rPr>
              <w:t>1</w:t>
            </w:r>
          </w:p>
        </w:tc>
        <w:tc>
          <w:tcPr>
            <w:tcW w:w="2753"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5A1664">
            <w:pPr>
              <w:rPr>
                <w:rFonts w:ascii="Times New Roman" w:hAnsi="Times New Roman" w:cs="Times New Roman"/>
                <w:sz w:val="24"/>
                <w:szCs w:val="24"/>
              </w:rPr>
            </w:pPr>
            <w:r w:rsidRPr="00CB32B4">
              <w:rPr>
                <w:rFonts w:ascii="Times New Roman" w:hAnsi="Times New Roman" w:cs="Times New Roman"/>
                <w:bCs/>
                <w:sz w:val="24"/>
                <w:szCs w:val="24"/>
              </w:rPr>
              <w:t xml:space="preserve">Гинекологическое кресло </w:t>
            </w:r>
          </w:p>
        </w:tc>
        <w:tc>
          <w:tcPr>
            <w:tcW w:w="4760" w:type="dxa"/>
            <w:gridSpan w:val="2"/>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Гинекологическое кресло используется для проведения осмотров в акушерской и гинекологической, урологической практике, при необходимости может использоваться как операционный стол. Область применения: гинекология, акушерство, урология.</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Класс безопасности: класс 1 – с низкой степенью риска. Имеет электрогидравлическое управление.</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Встроенная система автоматического управления положениями кресла. Особенностями является большее количество позиций для обследования. Мягко поднимается и опускается, легок в эксплуатации. Широкий спектр дополнительных принадлежностей. Включает теплое сиденье (за счет специальной системы подогрева). Мягкое покрытие кресла из полимерного синтетического материала разных расцветок. Для секции сиденья предусмотрен рулон гигиенической подкладочной бумаги. Детали являются заменяемыми. В условиях чрезвычайно ситуации может быть использован как операционный стол. Может быть урегулирован с любым углом и высотой благодаря функции памяти и фото сенсору.</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lastRenderedPageBreak/>
              <w:t>Технические данные:</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Питание: АС 220В, 50/60ГЦ.</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Мощность потребления: 400ВА.</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Выходная мощность двигателя: 0,2 кВт.</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Частота: 50/60Гц.</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Номинальное время: 1 минута.</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Напряжение: 220В.</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Ток: 3.0 А.</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Защита от перегрева: 110°С.</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Уровень шума: 45дБ.</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xml:space="preserve">Габаритные размеры: Д 1230 х Ш 655 х Высота 1015 (макс) - 460 (мин) мм. </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xml:space="preserve">Размеры сиденья: от Ш 655 до Д 1250 мм. </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Наклон спинной секции: от -10 до 50°.</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xml:space="preserve">Наклон сиденья: от 0 до 30°. </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Механизм: электрогидравлический.</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Вес: 150 кг (с принадлежностями).</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xml:space="preserve">Максимальный вес </w:t>
            </w:r>
            <w:proofErr w:type="gramStart"/>
            <w:r w:rsidRPr="00CB32B4">
              <w:rPr>
                <w:rFonts w:ascii="Times New Roman" w:hAnsi="Times New Roman" w:cs="Times New Roman"/>
                <w:sz w:val="24"/>
                <w:szCs w:val="24"/>
              </w:rPr>
              <w:t>пациента  130</w:t>
            </w:r>
            <w:proofErr w:type="gramEnd"/>
            <w:r w:rsidRPr="00CB32B4">
              <w:rPr>
                <w:rFonts w:ascii="Times New Roman" w:hAnsi="Times New Roman" w:cs="Times New Roman"/>
                <w:sz w:val="24"/>
                <w:szCs w:val="24"/>
              </w:rPr>
              <w:t xml:space="preserve"> кг.</w:t>
            </w:r>
            <w:r w:rsidRPr="00CB32B4">
              <w:rPr>
                <w:rFonts w:ascii="Times New Roman" w:hAnsi="Times New Roman" w:cs="Times New Roman"/>
                <w:sz w:val="24"/>
                <w:szCs w:val="24"/>
              </w:rPr>
              <w:br/>
              <w:t>Материалы: металл, пластик, дерево</w:t>
            </w:r>
            <w:r w:rsidRPr="00CB32B4">
              <w:rPr>
                <w:rFonts w:ascii="Times New Roman" w:hAnsi="Times New Roman" w:cs="Times New Roman"/>
                <w:sz w:val="24"/>
                <w:szCs w:val="24"/>
              </w:rPr>
              <w:br/>
              <w:t>Облицовка: эко-кожа</w:t>
            </w:r>
            <w:r w:rsidRPr="00CB32B4">
              <w:rPr>
                <w:rFonts w:ascii="Times New Roman" w:hAnsi="Times New Roman" w:cs="Times New Roman"/>
                <w:sz w:val="24"/>
                <w:szCs w:val="24"/>
              </w:rPr>
              <w:br/>
              <w:t xml:space="preserve">Наполнение: поролон </w:t>
            </w:r>
          </w:p>
        </w:tc>
        <w:tc>
          <w:tcPr>
            <w:tcW w:w="1335"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lastRenderedPageBreak/>
              <w:t>1 шт.</w:t>
            </w:r>
          </w:p>
        </w:tc>
      </w:tr>
      <w:tr w:rsidR="00B469D4" w:rsidRPr="00CB32B4" w:rsidTr="005A1664">
        <w:trPr>
          <w:trHeight w:val="141"/>
          <w:jc w:val="right"/>
        </w:trPr>
        <w:tc>
          <w:tcPr>
            <w:tcW w:w="709" w:type="dxa"/>
            <w:vMerge/>
            <w:tcBorders>
              <w:left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b/>
                <w:sz w:val="24"/>
                <w:szCs w:val="24"/>
              </w:rPr>
            </w:pPr>
          </w:p>
        </w:tc>
        <w:tc>
          <w:tcPr>
            <w:tcW w:w="4536" w:type="dxa"/>
            <w:vMerge/>
            <w:tcBorders>
              <w:left w:val="single" w:sz="4" w:space="0" w:color="auto"/>
              <w:right w:val="single" w:sz="4" w:space="0" w:color="auto"/>
            </w:tcBorders>
            <w:vAlign w:val="center"/>
          </w:tcPr>
          <w:p w:rsidR="00B469D4" w:rsidRPr="00CB32B4" w:rsidRDefault="00B469D4" w:rsidP="0090079D">
            <w:pPr>
              <w:ind w:right="-108"/>
              <w:rPr>
                <w:rFonts w:ascii="Times New Roman" w:hAnsi="Times New Roman" w:cs="Times New Roman"/>
                <w:b/>
                <w:sz w:val="24"/>
                <w:szCs w:val="24"/>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tabs>
                <w:tab w:val="left" w:pos="360"/>
              </w:tabs>
              <w:jc w:val="center"/>
              <w:rPr>
                <w:rFonts w:ascii="Times New Roman" w:hAnsi="Times New Roman" w:cs="Times New Roman"/>
                <w:sz w:val="24"/>
                <w:szCs w:val="24"/>
              </w:rPr>
            </w:pPr>
            <w:r w:rsidRPr="00CB32B4">
              <w:rPr>
                <w:rFonts w:ascii="Times New Roman" w:hAnsi="Times New Roman" w:cs="Times New Roman"/>
                <w:sz w:val="24"/>
                <w:szCs w:val="24"/>
              </w:rPr>
              <w:t>2</w:t>
            </w:r>
          </w:p>
        </w:tc>
        <w:tc>
          <w:tcPr>
            <w:tcW w:w="2753"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Ручки</w:t>
            </w:r>
          </w:p>
        </w:tc>
        <w:tc>
          <w:tcPr>
            <w:tcW w:w="4760" w:type="dxa"/>
            <w:gridSpan w:val="2"/>
            <w:tcBorders>
              <w:top w:val="single" w:sz="4" w:space="0" w:color="auto"/>
              <w:left w:val="single" w:sz="4" w:space="0" w:color="auto"/>
              <w:bottom w:val="single" w:sz="4" w:space="0" w:color="auto"/>
              <w:right w:val="single" w:sz="4" w:space="0" w:color="auto"/>
            </w:tcBorders>
          </w:tcPr>
          <w:p w:rsidR="00B469D4" w:rsidRPr="00CB32B4" w:rsidRDefault="00B469D4" w:rsidP="0090079D">
            <w:pPr>
              <w:spacing w:before="5"/>
              <w:ind w:right="-20"/>
              <w:rPr>
                <w:rFonts w:ascii="Times New Roman" w:eastAsia="Calibri" w:hAnsi="Times New Roman" w:cs="Times New Roman"/>
                <w:bCs/>
                <w:spacing w:val="1"/>
                <w:position w:val="1"/>
                <w:sz w:val="24"/>
                <w:szCs w:val="24"/>
              </w:rPr>
            </w:pPr>
            <w:r w:rsidRPr="00CB32B4">
              <w:rPr>
                <w:rFonts w:ascii="Times New Roman" w:eastAsia="Calibri" w:hAnsi="Times New Roman" w:cs="Times New Roman"/>
                <w:bCs/>
                <w:spacing w:val="1"/>
                <w:position w:val="1"/>
                <w:sz w:val="24"/>
                <w:szCs w:val="24"/>
              </w:rPr>
              <w:t>Предназначены для клиентов помогают им сохранять позицию на кресле.</w:t>
            </w:r>
            <w:r w:rsidRPr="00CB32B4">
              <w:rPr>
                <w:rFonts w:ascii="Times New Roman" w:eastAsia="Calibri" w:hAnsi="Times New Roman" w:cs="Times New Roman"/>
                <w:bCs/>
                <w:spacing w:val="1"/>
                <w:position w:val="1"/>
                <w:sz w:val="24"/>
                <w:szCs w:val="24"/>
              </w:rPr>
              <w:br/>
            </w:r>
            <w:r w:rsidRPr="00CB32B4">
              <w:rPr>
                <w:rFonts w:ascii="Times New Roman" w:hAnsi="Times New Roman" w:cs="Times New Roman"/>
                <w:sz w:val="24"/>
                <w:szCs w:val="24"/>
              </w:rPr>
              <w:t xml:space="preserve">Материалы: </w:t>
            </w:r>
            <w:proofErr w:type="gramStart"/>
            <w:r w:rsidRPr="00CB32B4">
              <w:rPr>
                <w:rFonts w:ascii="Times New Roman" w:hAnsi="Times New Roman" w:cs="Times New Roman"/>
                <w:sz w:val="24"/>
                <w:szCs w:val="24"/>
              </w:rPr>
              <w:t xml:space="preserve">металл </w:t>
            </w:r>
            <w:r w:rsidRPr="00CB32B4">
              <w:rPr>
                <w:rFonts w:ascii="Times New Roman" w:eastAsia="Calibri" w:hAnsi="Times New Roman" w:cs="Times New Roman"/>
                <w:bCs/>
                <w:spacing w:val="1"/>
                <w:position w:val="1"/>
                <w:sz w:val="24"/>
                <w:szCs w:val="24"/>
              </w:rPr>
              <w:t xml:space="preserve"> </w:t>
            </w:r>
            <w:r w:rsidRPr="00CB32B4">
              <w:rPr>
                <w:rFonts w:ascii="Times New Roman" w:eastAsia="Calibri" w:hAnsi="Times New Roman" w:cs="Times New Roman"/>
                <w:bCs/>
                <w:spacing w:val="1"/>
                <w:position w:val="1"/>
                <w:sz w:val="24"/>
                <w:szCs w:val="24"/>
              </w:rPr>
              <w:br/>
              <w:t>Размеры</w:t>
            </w:r>
            <w:proofErr w:type="gramEnd"/>
            <w:r w:rsidRPr="00CB32B4">
              <w:rPr>
                <w:rFonts w:ascii="Times New Roman" w:eastAsia="Calibri" w:hAnsi="Times New Roman" w:cs="Times New Roman"/>
                <w:bCs/>
                <w:spacing w:val="1"/>
                <w:position w:val="1"/>
                <w:sz w:val="24"/>
                <w:szCs w:val="24"/>
              </w:rPr>
              <w:t xml:space="preserve">: </w:t>
            </w:r>
            <w:r w:rsidRPr="00CB32B4">
              <w:rPr>
                <w:rFonts w:ascii="Times New Roman" w:hAnsi="Times New Roman" w:cs="Times New Roman"/>
                <w:sz w:val="24"/>
                <w:szCs w:val="24"/>
              </w:rPr>
              <w:t>390*140*70mm</w:t>
            </w:r>
          </w:p>
        </w:tc>
        <w:tc>
          <w:tcPr>
            <w:tcW w:w="1335"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1 комплект</w:t>
            </w:r>
          </w:p>
        </w:tc>
      </w:tr>
      <w:tr w:rsidR="00B469D4" w:rsidRPr="00CB32B4" w:rsidTr="005A1664">
        <w:trPr>
          <w:trHeight w:val="141"/>
          <w:jc w:val="right"/>
        </w:trPr>
        <w:tc>
          <w:tcPr>
            <w:tcW w:w="709" w:type="dxa"/>
            <w:vMerge/>
            <w:tcBorders>
              <w:left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b/>
                <w:sz w:val="24"/>
                <w:szCs w:val="24"/>
              </w:rPr>
            </w:pPr>
          </w:p>
        </w:tc>
        <w:tc>
          <w:tcPr>
            <w:tcW w:w="4536" w:type="dxa"/>
            <w:vMerge/>
            <w:tcBorders>
              <w:left w:val="single" w:sz="4" w:space="0" w:color="auto"/>
              <w:right w:val="single" w:sz="4" w:space="0" w:color="auto"/>
            </w:tcBorders>
            <w:vAlign w:val="center"/>
          </w:tcPr>
          <w:p w:rsidR="00B469D4" w:rsidRPr="00CB32B4" w:rsidRDefault="00B469D4" w:rsidP="0090079D">
            <w:pPr>
              <w:ind w:right="-108"/>
              <w:rPr>
                <w:rFonts w:ascii="Times New Roman" w:hAnsi="Times New Roman" w:cs="Times New Roman"/>
                <w:b/>
                <w:sz w:val="24"/>
                <w:szCs w:val="24"/>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tabs>
                <w:tab w:val="left" w:pos="360"/>
              </w:tabs>
              <w:jc w:val="center"/>
              <w:rPr>
                <w:rFonts w:ascii="Times New Roman" w:hAnsi="Times New Roman" w:cs="Times New Roman"/>
                <w:sz w:val="24"/>
                <w:szCs w:val="24"/>
              </w:rPr>
            </w:pPr>
            <w:r w:rsidRPr="00CB32B4">
              <w:rPr>
                <w:rFonts w:ascii="Times New Roman" w:hAnsi="Times New Roman" w:cs="Times New Roman"/>
                <w:sz w:val="24"/>
                <w:szCs w:val="24"/>
              </w:rPr>
              <w:t>3</w:t>
            </w:r>
          </w:p>
        </w:tc>
        <w:tc>
          <w:tcPr>
            <w:tcW w:w="2753"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Боковые рейки</w:t>
            </w:r>
          </w:p>
        </w:tc>
        <w:tc>
          <w:tcPr>
            <w:tcW w:w="4760" w:type="dxa"/>
            <w:gridSpan w:val="2"/>
            <w:tcBorders>
              <w:top w:val="single" w:sz="4" w:space="0" w:color="auto"/>
              <w:left w:val="single" w:sz="4" w:space="0" w:color="auto"/>
              <w:bottom w:val="single" w:sz="4" w:space="0" w:color="auto"/>
              <w:right w:val="single" w:sz="4" w:space="0" w:color="auto"/>
            </w:tcBorders>
          </w:tcPr>
          <w:p w:rsidR="00B469D4" w:rsidRPr="00CB32B4" w:rsidRDefault="00B469D4" w:rsidP="0090079D">
            <w:pPr>
              <w:spacing w:before="5"/>
              <w:ind w:right="-20"/>
              <w:rPr>
                <w:rFonts w:ascii="Times New Roman" w:hAnsi="Times New Roman" w:cs="Times New Roman"/>
                <w:sz w:val="24"/>
                <w:szCs w:val="24"/>
              </w:rPr>
            </w:pPr>
            <w:r w:rsidRPr="00CB32B4">
              <w:rPr>
                <w:rFonts w:ascii="Times New Roman" w:hAnsi="Times New Roman" w:cs="Times New Roman"/>
                <w:sz w:val="24"/>
                <w:szCs w:val="24"/>
              </w:rPr>
              <w:t>Выполнены из нержавеющей стали, используются для крепления опор для рук.</w:t>
            </w:r>
            <w:r w:rsidRPr="00CB32B4">
              <w:rPr>
                <w:rFonts w:ascii="Times New Roman" w:hAnsi="Times New Roman" w:cs="Times New Roman"/>
                <w:sz w:val="24"/>
                <w:szCs w:val="24"/>
              </w:rPr>
              <w:br/>
              <w:t>медицинский металл</w:t>
            </w:r>
            <w:r w:rsidRPr="00CB32B4">
              <w:rPr>
                <w:rFonts w:ascii="Times New Roman" w:hAnsi="Times New Roman" w:cs="Times New Roman"/>
                <w:sz w:val="24"/>
                <w:szCs w:val="24"/>
              </w:rPr>
              <w:br/>
            </w:r>
            <w:r w:rsidRPr="00CB32B4">
              <w:rPr>
                <w:rFonts w:ascii="Times New Roman" w:eastAsia="Calibri" w:hAnsi="Times New Roman" w:cs="Times New Roman"/>
                <w:bCs/>
                <w:spacing w:val="1"/>
                <w:position w:val="1"/>
                <w:sz w:val="24"/>
                <w:szCs w:val="24"/>
              </w:rPr>
              <w:t xml:space="preserve">Размеры: </w:t>
            </w:r>
            <w:r w:rsidRPr="00CB32B4">
              <w:rPr>
                <w:rFonts w:ascii="Times New Roman" w:hAnsi="Times New Roman" w:cs="Times New Roman"/>
                <w:sz w:val="24"/>
                <w:szCs w:val="24"/>
              </w:rPr>
              <w:t>420*30mm</w:t>
            </w:r>
          </w:p>
        </w:tc>
        <w:tc>
          <w:tcPr>
            <w:tcW w:w="1335"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1 шт.</w:t>
            </w:r>
          </w:p>
        </w:tc>
      </w:tr>
      <w:tr w:rsidR="00B469D4" w:rsidRPr="00CB32B4" w:rsidTr="005A1664">
        <w:trPr>
          <w:trHeight w:val="141"/>
          <w:jc w:val="right"/>
        </w:trPr>
        <w:tc>
          <w:tcPr>
            <w:tcW w:w="709" w:type="dxa"/>
            <w:vMerge/>
            <w:tcBorders>
              <w:left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b/>
                <w:sz w:val="24"/>
                <w:szCs w:val="24"/>
              </w:rPr>
            </w:pPr>
          </w:p>
        </w:tc>
        <w:tc>
          <w:tcPr>
            <w:tcW w:w="4536" w:type="dxa"/>
            <w:vMerge/>
            <w:tcBorders>
              <w:left w:val="single" w:sz="4" w:space="0" w:color="auto"/>
              <w:right w:val="single" w:sz="4" w:space="0" w:color="auto"/>
            </w:tcBorders>
            <w:vAlign w:val="center"/>
          </w:tcPr>
          <w:p w:rsidR="00B469D4" w:rsidRPr="00CB32B4" w:rsidRDefault="00B469D4" w:rsidP="0090079D">
            <w:pPr>
              <w:ind w:right="-108"/>
              <w:rPr>
                <w:rFonts w:ascii="Times New Roman" w:hAnsi="Times New Roman" w:cs="Times New Roman"/>
                <w:b/>
                <w:sz w:val="24"/>
                <w:szCs w:val="24"/>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tabs>
                <w:tab w:val="left" w:pos="360"/>
              </w:tabs>
              <w:jc w:val="center"/>
              <w:rPr>
                <w:rFonts w:ascii="Times New Roman" w:hAnsi="Times New Roman" w:cs="Times New Roman"/>
                <w:sz w:val="24"/>
                <w:szCs w:val="24"/>
              </w:rPr>
            </w:pPr>
            <w:r w:rsidRPr="00CB32B4">
              <w:rPr>
                <w:rFonts w:ascii="Times New Roman" w:hAnsi="Times New Roman" w:cs="Times New Roman"/>
                <w:sz w:val="24"/>
                <w:szCs w:val="24"/>
              </w:rPr>
              <w:t>4</w:t>
            </w:r>
          </w:p>
        </w:tc>
        <w:tc>
          <w:tcPr>
            <w:tcW w:w="2753"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Кронштейн занавески</w:t>
            </w:r>
          </w:p>
        </w:tc>
        <w:tc>
          <w:tcPr>
            <w:tcW w:w="4760" w:type="dxa"/>
            <w:gridSpan w:val="2"/>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Используется для занавески при осмотрах. Кронштейн для ширмы</w:t>
            </w:r>
            <w:r w:rsidRPr="00CB32B4">
              <w:rPr>
                <w:rFonts w:ascii="Times New Roman" w:hAnsi="Times New Roman" w:cs="Times New Roman"/>
                <w:sz w:val="24"/>
                <w:szCs w:val="24"/>
              </w:rPr>
              <w:br/>
              <w:t xml:space="preserve">Материалы: медицинский металл </w:t>
            </w:r>
            <w:r w:rsidRPr="00CB32B4">
              <w:rPr>
                <w:rFonts w:ascii="Times New Roman" w:hAnsi="Times New Roman" w:cs="Times New Roman"/>
                <w:sz w:val="24"/>
                <w:szCs w:val="24"/>
              </w:rPr>
              <w:br/>
              <w:t>Размеры: 600*600</w:t>
            </w:r>
          </w:p>
        </w:tc>
        <w:tc>
          <w:tcPr>
            <w:tcW w:w="1335"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1 шт.</w:t>
            </w:r>
          </w:p>
        </w:tc>
      </w:tr>
      <w:tr w:rsidR="00B469D4" w:rsidRPr="00CB32B4" w:rsidTr="005A1664">
        <w:trPr>
          <w:trHeight w:val="141"/>
          <w:jc w:val="right"/>
        </w:trPr>
        <w:tc>
          <w:tcPr>
            <w:tcW w:w="709" w:type="dxa"/>
            <w:vMerge/>
            <w:tcBorders>
              <w:left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b/>
                <w:sz w:val="24"/>
                <w:szCs w:val="24"/>
              </w:rPr>
            </w:pPr>
          </w:p>
        </w:tc>
        <w:tc>
          <w:tcPr>
            <w:tcW w:w="4536" w:type="dxa"/>
            <w:vMerge/>
            <w:tcBorders>
              <w:left w:val="single" w:sz="4" w:space="0" w:color="auto"/>
              <w:right w:val="single" w:sz="4" w:space="0" w:color="auto"/>
            </w:tcBorders>
            <w:vAlign w:val="center"/>
          </w:tcPr>
          <w:p w:rsidR="00B469D4" w:rsidRPr="00CB32B4" w:rsidRDefault="00B469D4" w:rsidP="0090079D">
            <w:pPr>
              <w:ind w:right="-108"/>
              <w:rPr>
                <w:rFonts w:ascii="Times New Roman" w:hAnsi="Times New Roman" w:cs="Times New Roman"/>
                <w:b/>
                <w:sz w:val="24"/>
                <w:szCs w:val="24"/>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tabs>
                <w:tab w:val="left" w:pos="360"/>
              </w:tabs>
              <w:jc w:val="center"/>
              <w:rPr>
                <w:rFonts w:ascii="Times New Roman" w:hAnsi="Times New Roman" w:cs="Times New Roman"/>
                <w:sz w:val="24"/>
                <w:szCs w:val="24"/>
              </w:rPr>
            </w:pPr>
            <w:r w:rsidRPr="00CB32B4">
              <w:rPr>
                <w:rFonts w:ascii="Times New Roman" w:hAnsi="Times New Roman" w:cs="Times New Roman"/>
                <w:sz w:val="24"/>
                <w:szCs w:val="24"/>
              </w:rPr>
              <w:t>5</w:t>
            </w:r>
          </w:p>
        </w:tc>
        <w:tc>
          <w:tcPr>
            <w:tcW w:w="2753"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Узел ножного переключателя</w:t>
            </w:r>
          </w:p>
        </w:tc>
        <w:tc>
          <w:tcPr>
            <w:tcW w:w="4760" w:type="dxa"/>
            <w:gridSpan w:val="2"/>
            <w:tcBorders>
              <w:top w:val="single" w:sz="4" w:space="0" w:color="auto"/>
              <w:left w:val="single" w:sz="4" w:space="0" w:color="auto"/>
              <w:bottom w:val="single" w:sz="4" w:space="0" w:color="auto"/>
              <w:right w:val="single" w:sz="4" w:space="0" w:color="auto"/>
            </w:tcBorders>
          </w:tcPr>
          <w:p w:rsidR="00B469D4" w:rsidRPr="00CB32B4" w:rsidRDefault="00B469D4" w:rsidP="0090079D">
            <w:pPr>
              <w:spacing w:before="5"/>
              <w:ind w:right="-20"/>
              <w:rPr>
                <w:rFonts w:ascii="Times New Roman" w:hAnsi="Times New Roman" w:cs="Times New Roman"/>
                <w:sz w:val="24"/>
                <w:szCs w:val="24"/>
              </w:rPr>
            </w:pPr>
            <w:r w:rsidRPr="00CB32B4">
              <w:rPr>
                <w:rFonts w:ascii="Times New Roman" w:hAnsi="Times New Roman" w:cs="Times New Roman"/>
                <w:sz w:val="24"/>
                <w:szCs w:val="24"/>
              </w:rPr>
              <w:t>Используется для переключения функций стола ногами.</w:t>
            </w:r>
            <w:r w:rsidRPr="00CB32B4">
              <w:rPr>
                <w:rFonts w:ascii="Times New Roman" w:hAnsi="Times New Roman" w:cs="Times New Roman"/>
                <w:sz w:val="24"/>
                <w:szCs w:val="24"/>
              </w:rPr>
              <w:br/>
              <w:t xml:space="preserve">Материалы: металл, пластик. </w:t>
            </w:r>
            <w:r w:rsidRPr="00CB32B4">
              <w:rPr>
                <w:rFonts w:ascii="Times New Roman" w:hAnsi="Times New Roman" w:cs="Times New Roman"/>
                <w:sz w:val="24"/>
                <w:szCs w:val="24"/>
              </w:rPr>
              <w:br/>
              <w:t>Размеры: 320*200*90</w:t>
            </w:r>
          </w:p>
        </w:tc>
        <w:tc>
          <w:tcPr>
            <w:tcW w:w="1335"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tabs>
                <w:tab w:val="left" w:pos="1085"/>
              </w:tabs>
              <w:rPr>
                <w:rFonts w:ascii="Times New Roman" w:hAnsi="Times New Roman" w:cs="Times New Roman"/>
                <w:sz w:val="24"/>
                <w:szCs w:val="24"/>
              </w:rPr>
            </w:pPr>
            <w:r w:rsidRPr="00CB32B4">
              <w:rPr>
                <w:rFonts w:ascii="Times New Roman" w:hAnsi="Times New Roman" w:cs="Times New Roman"/>
                <w:sz w:val="24"/>
                <w:szCs w:val="24"/>
              </w:rPr>
              <w:t>1 комплект</w:t>
            </w:r>
          </w:p>
        </w:tc>
      </w:tr>
      <w:tr w:rsidR="00B469D4" w:rsidRPr="00CB32B4" w:rsidTr="005A1664">
        <w:trPr>
          <w:trHeight w:val="141"/>
          <w:jc w:val="right"/>
        </w:trPr>
        <w:tc>
          <w:tcPr>
            <w:tcW w:w="709" w:type="dxa"/>
            <w:vMerge/>
            <w:tcBorders>
              <w:left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b/>
                <w:sz w:val="24"/>
                <w:szCs w:val="24"/>
              </w:rPr>
            </w:pPr>
          </w:p>
        </w:tc>
        <w:tc>
          <w:tcPr>
            <w:tcW w:w="4536" w:type="dxa"/>
            <w:vMerge/>
            <w:tcBorders>
              <w:left w:val="single" w:sz="4" w:space="0" w:color="auto"/>
              <w:right w:val="single" w:sz="4" w:space="0" w:color="auto"/>
            </w:tcBorders>
            <w:vAlign w:val="center"/>
          </w:tcPr>
          <w:p w:rsidR="00B469D4" w:rsidRPr="00CB32B4" w:rsidRDefault="00B469D4" w:rsidP="0090079D">
            <w:pPr>
              <w:ind w:right="-108"/>
              <w:rPr>
                <w:rFonts w:ascii="Times New Roman" w:hAnsi="Times New Roman" w:cs="Times New Roman"/>
                <w:b/>
                <w:sz w:val="24"/>
                <w:szCs w:val="24"/>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tabs>
                <w:tab w:val="left" w:pos="360"/>
              </w:tabs>
              <w:jc w:val="center"/>
              <w:rPr>
                <w:rFonts w:ascii="Times New Roman" w:hAnsi="Times New Roman" w:cs="Times New Roman"/>
                <w:sz w:val="24"/>
                <w:szCs w:val="24"/>
              </w:rPr>
            </w:pPr>
            <w:r w:rsidRPr="00CB32B4">
              <w:rPr>
                <w:rFonts w:ascii="Times New Roman" w:hAnsi="Times New Roman" w:cs="Times New Roman"/>
                <w:sz w:val="24"/>
                <w:szCs w:val="24"/>
              </w:rPr>
              <w:t>6</w:t>
            </w:r>
          </w:p>
        </w:tc>
        <w:tc>
          <w:tcPr>
            <w:tcW w:w="2753"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Опора подколенная</w:t>
            </w:r>
          </w:p>
        </w:tc>
        <w:tc>
          <w:tcPr>
            <w:tcW w:w="4760" w:type="dxa"/>
            <w:gridSpan w:val="2"/>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Обеспечивают безопасное и удобное расположение ног пациента при проведении операций.</w:t>
            </w:r>
            <w:r w:rsidRPr="00CB32B4">
              <w:rPr>
                <w:rFonts w:ascii="Times New Roman" w:hAnsi="Times New Roman" w:cs="Times New Roman"/>
                <w:sz w:val="24"/>
                <w:szCs w:val="24"/>
              </w:rPr>
              <w:br/>
              <w:t xml:space="preserve">Материал: металл, пластик, кожа </w:t>
            </w:r>
            <w:r w:rsidRPr="00CB32B4">
              <w:rPr>
                <w:rFonts w:ascii="Times New Roman" w:hAnsi="Times New Roman" w:cs="Times New Roman"/>
                <w:sz w:val="24"/>
                <w:szCs w:val="24"/>
              </w:rPr>
              <w:br/>
              <w:t>Размеры: 260*200*150</w:t>
            </w:r>
          </w:p>
        </w:tc>
        <w:tc>
          <w:tcPr>
            <w:tcW w:w="1335"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xml:space="preserve">1 комплект  </w:t>
            </w:r>
          </w:p>
        </w:tc>
      </w:tr>
      <w:tr w:rsidR="00B469D4" w:rsidRPr="00CB32B4" w:rsidTr="005A1664">
        <w:trPr>
          <w:cantSplit/>
          <w:trHeight w:val="1134"/>
          <w:jc w:val="right"/>
        </w:trPr>
        <w:tc>
          <w:tcPr>
            <w:tcW w:w="709" w:type="dxa"/>
            <w:vMerge/>
            <w:tcBorders>
              <w:left w:val="single" w:sz="4" w:space="0" w:color="auto"/>
              <w:right w:val="single" w:sz="4" w:space="0" w:color="auto"/>
            </w:tcBorders>
            <w:vAlign w:val="center"/>
            <w:hideMark/>
          </w:tcPr>
          <w:p w:rsidR="00B469D4" w:rsidRPr="00CB32B4" w:rsidRDefault="00B469D4" w:rsidP="0090079D">
            <w:pPr>
              <w:jc w:val="center"/>
              <w:rPr>
                <w:rFonts w:ascii="Times New Roman" w:hAnsi="Times New Roman" w:cs="Times New Roman"/>
                <w:b/>
                <w:sz w:val="24"/>
                <w:szCs w:val="24"/>
              </w:rPr>
            </w:pPr>
          </w:p>
        </w:tc>
        <w:tc>
          <w:tcPr>
            <w:tcW w:w="4536" w:type="dxa"/>
            <w:vMerge/>
            <w:tcBorders>
              <w:left w:val="single" w:sz="4" w:space="0" w:color="auto"/>
              <w:right w:val="single" w:sz="4" w:space="0" w:color="auto"/>
            </w:tcBorders>
            <w:vAlign w:val="center"/>
            <w:hideMark/>
          </w:tcPr>
          <w:p w:rsidR="00B469D4" w:rsidRPr="00CB32B4" w:rsidRDefault="00B469D4" w:rsidP="0090079D">
            <w:pPr>
              <w:ind w:right="-108"/>
              <w:rPr>
                <w:rFonts w:ascii="Times New Roman" w:hAnsi="Times New Roman" w:cs="Times New Roman"/>
                <w:b/>
                <w:sz w:val="24"/>
                <w:szCs w:val="24"/>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tabs>
                <w:tab w:val="left" w:pos="360"/>
              </w:tabs>
              <w:jc w:val="center"/>
              <w:rPr>
                <w:rFonts w:ascii="Times New Roman" w:hAnsi="Times New Roman" w:cs="Times New Roman"/>
                <w:sz w:val="24"/>
                <w:szCs w:val="24"/>
              </w:rPr>
            </w:pPr>
            <w:r w:rsidRPr="00CB32B4">
              <w:rPr>
                <w:rFonts w:ascii="Times New Roman" w:hAnsi="Times New Roman" w:cs="Times New Roman"/>
                <w:sz w:val="24"/>
                <w:szCs w:val="24"/>
              </w:rPr>
              <w:t>7</w:t>
            </w:r>
          </w:p>
        </w:tc>
        <w:tc>
          <w:tcPr>
            <w:tcW w:w="2753"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Поддон</w:t>
            </w:r>
          </w:p>
        </w:tc>
        <w:tc>
          <w:tcPr>
            <w:tcW w:w="4760" w:type="dxa"/>
            <w:gridSpan w:val="2"/>
            <w:tcBorders>
              <w:top w:val="single" w:sz="4" w:space="0" w:color="auto"/>
              <w:left w:val="single" w:sz="4" w:space="0" w:color="auto"/>
              <w:bottom w:val="single" w:sz="4" w:space="0" w:color="auto"/>
              <w:right w:val="single" w:sz="4" w:space="0" w:color="auto"/>
            </w:tcBorders>
          </w:tcPr>
          <w:p w:rsidR="00B469D4" w:rsidRPr="00CB32B4" w:rsidRDefault="00B469D4" w:rsidP="0090079D">
            <w:pPr>
              <w:spacing w:before="20"/>
              <w:ind w:right="-20"/>
              <w:rPr>
                <w:rFonts w:ascii="Times New Roman" w:hAnsi="Times New Roman" w:cs="Times New Roman"/>
                <w:sz w:val="24"/>
                <w:szCs w:val="24"/>
              </w:rPr>
            </w:pPr>
            <w:r w:rsidRPr="00CB32B4">
              <w:rPr>
                <w:rFonts w:ascii="Times New Roman" w:hAnsi="Times New Roman" w:cs="Times New Roman"/>
                <w:sz w:val="24"/>
                <w:szCs w:val="24"/>
              </w:rPr>
              <w:t xml:space="preserve">Предназначено для сбора и последующей утилизации секрета, фрагментов и отходов </w:t>
            </w:r>
            <w:proofErr w:type="spellStart"/>
            <w:r w:rsidRPr="00CB32B4">
              <w:rPr>
                <w:rFonts w:ascii="Times New Roman" w:hAnsi="Times New Roman" w:cs="Times New Roman"/>
                <w:sz w:val="24"/>
                <w:szCs w:val="24"/>
              </w:rPr>
              <w:t>имн</w:t>
            </w:r>
            <w:proofErr w:type="spellEnd"/>
            <w:r w:rsidRPr="00CB32B4">
              <w:rPr>
                <w:rFonts w:ascii="Times New Roman" w:hAnsi="Times New Roman" w:cs="Times New Roman"/>
                <w:sz w:val="24"/>
                <w:szCs w:val="24"/>
              </w:rPr>
              <w:t>.</w:t>
            </w:r>
          </w:p>
          <w:p w:rsidR="00B469D4" w:rsidRPr="00CB32B4" w:rsidRDefault="00B469D4" w:rsidP="0090079D">
            <w:pPr>
              <w:spacing w:before="20"/>
              <w:ind w:right="-20"/>
              <w:rPr>
                <w:rFonts w:ascii="Times New Roman" w:eastAsia="Calibri" w:hAnsi="Times New Roman" w:cs="Times New Roman"/>
                <w:spacing w:val="-1"/>
                <w:sz w:val="24"/>
                <w:szCs w:val="24"/>
              </w:rPr>
            </w:pPr>
            <w:r w:rsidRPr="00CB32B4">
              <w:rPr>
                <w:rFonts w:ascii="Times New Roman" w:eastAsia="Calibri" w:hAnsi="Times New Roman" w:cs="Times New Roman"/>
                <w:spacing w:val="-1"/>
                <w:sz w:val="24"/>
                <w:szCs w:val="24"/>
              </w:rPr>
              <w:t xml:space="preserve">Основа поддона металл </w:t>
            </w:r>
            <w:r w:rsidRPr="00CB32B4">
              <w:rPr>
                <w:rFonts w:ascii="Times New Roman" w:eastAsia="Calibri" w:hAnsi="Times New Roman" w:cs="Times New Roman"/>
                <w:spacing w:val="-1"/>
                <w:sz w:val="24"/>
                <w:szCs w:val="24"/>
              </w:rPr>
              <w:br/>
              <w:t xml:space="preserve">Обшивка пластиковая, анти ударная, высокого качества </w:t>
            </w:r>
            <w:r w:rsidRPr="00CB32B4">
              <w:rPr>
                <w:rFonts w:ascii="Times New Roman" w:eastAsia="Calibri" w:hAnsi="Times New Roman" w:cs="Times New Roman"/>
                <w:spacing w:val="-1"/>
                <w:sz w:val="24"/>
                <w:szCs w:val="24"/>
              </w:rPr>
              <w:br/>
              <w:t xml:space="preserve">Размеры: </w:t>
            </w:r>
            <w:r w:rsidRPr="00CB32B4">
              <w:rPr>
                <w:rFonts w:ascii="Times New Roman" w:hAnsi="Times New Roman" w:cs="Times New Roman"/>
                <w:sz w:val="24"/>
                <w:szCs w:val="24"/>
              </w:rPr>
              <w:t>370*270*80</w:t>
            </w:r>
          </w:p>
        </w:tc>
        <w:tc>
          <w:tcPr>
            <w:tcW w:w="1335"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1 шт.</w:t>
            </w:r>
          </w:p>
        </w:tc>
      </w:tr>
      <w:tr w:rsidR="00B469D4" w:rsidRPr="00CB32B4" w:rsidTr="005A1664">
        <w:trPr>
          <w:trHeight w:val="141"/>
          <w:jc w:val="right"/>
        </w:trPr>
        <w:tc>
          <w:tcPr>
            <w:tcW w:w="709" w:type="dxa"/>
            <w:vMerge/>
            <w:tcBorders>
              <w:left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b/>
                <w:sz w:val="24"/>
                <w:szCs w:val="24"/>
              </w:rPr>
            </w:pPr>
          </w:p>
        </w:tc>
        <w:tc>
          <w:tcPr>
            <w:tcW w:w="4536" w:type="dxa"/>
            <w:vMerge/>
            <w:tcBorders>
              <w:left w:val="single" w:sz="4" w:space="0" w:color="auto"/>
              <w:right w:val="single" w:sz="4" w:space="0" w:color="auto"/>
            </w:tcBorders>
            <w:vAlign w:val="center"/>
          </w:tcPr>
          <w:p w:rsidR="00B469D4" w:rsidRPr="00CB32B4" w:rsidRDefault="00B469D4" w:rsidP="0090079D">
            <w:pPr>
              <w:ind w:right="-108"/>
              <w:rPr>
                <w:rFonts w:ascii="Times New Roman" w:hAnsi="Times New Roman" w:cs="Times New Roman"/>
                <w:b/>
                <w:sz w:val="24"/>
                <w:szCs w:val="24"/>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tabs>
                <w:tab w:val="left" w:pos="360"/>
              </w:tabs>
              <w:jc w:val="center"/>
              <w:rPr>
                <w:rFonts w:ascii="Times New Roman" w:hAnsi="Times New Roman" w:cs="Times New Roman"/>
                <w:sz w:val="24"/>
                <w:szCs w:val="24"/>
              </w:rPr>
            </w:pPr>
            <w:r w:rsidRPr="00CB32B4">
              <w:rPr>
                <w:rFonts w:ascii="Times New Roman" w:hAnsi="Times New Roman" w:cs="Times New Roman"/>
                <w:sz w:val="24"/>
                <w:szCs w:val="24"/>
              </w:rPr>
              <w:t>8</w:t>
            </w:r>
          </w:p>
        </w:tc>
        <w:tc>
          <w:tcPr>
            <w:tcW w:w="2753"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Чашка для ваты</w:t>
            </w:r>
          </w:p>
        </w:tc>
        <w:tc>
          <w:tcPr>
            <w:tcW w:w="4760" w:type="dxa"/>
            <w:gridSpan w:val="2"/>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Используется для хранения дисков, ваты.</w:t>
            </w:r>
          </w:p>
          <w:p w:rsidR="00B469D4" w:rsidRPr="00CB32B4" w:rsidRDefault="00B469D4" w:rsidP="00B469D4">
            <w:pPr>
              <w:numPr>
                <w:ilvl w:val="0"/>
                <w:numId w:val="1"/>
              </w:numPr>
              <w:shd w:val="clear" w:color="auto" w:fill="FFFFFF"/>
              <w:spacing w:after="0" w:line="240" w:lineRule="auto"/>
              <w:ind w:left="0"/>
              <w:rPr>
                <w:rFonts w:ascii="Times New Roman" w:hAnsi="Times New Roman" w:cs="Times New Roman"/>
                <w:sz w:val="24"/>
                <w:szCs w:val="24"/>
              </w:rPr>
            </w:pPr>
            <w:r w:rsidRPr="00CB32B4">
              <w:rPr>
                <w:rFonts w:ascii="Times New Roman" w:hAnsi="Times New Roman" w:cs="Times New Roman"/>
                <w:sz w:val="24"/>
                <w:szCs w:val="24"/>
              </w:rPr>
              <w:t>Медицинская сталь</w:t>
            </w:r>
            <w:r w:rsidRPr="00CB32B4">
              <w:rPr>
                <w:rFonts w:ascii="Times New Roman" w:hAnsi="Times New Roman" w:cs="Times New Roman"/>
                <w:sz w:val="24"/>
                <w:szCs w:val="24"/>
              </w:rPr>
              <w:br/>
              <w:t>Размеры: 90*90</w:t>
            </w:r>
          </w:p>
        </w:tc>
        <w:tc>
          <w:tcPr>
            <w:tcW w:w="1335"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1 шт.</w:t>
            </w:r>
          </w:p>
        </w:tc>
      </w:tr>
      <w:tr w:rsidR="00B469D4" w:rsidRPr="00CB32B4" w:rsidTr="005A1664">
        <w:trPr>
          <w:trHeight w:val="141"/>
          <w:jc w:val="right"/>
        </w:trPr>
        <w:tc>
          <w:tcPr>
            <w:tcW w:w="709" w:type="dxa"/>
            <w:vMerge/>
            <w:tcBorders>
              <w:left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b/>
                <w:sz w:val="24"/>
                <w:szCs w:val="24"/>
              </w:rPr>
            </w:pPr>
          </w:p>
        </w:tc>
        <w:tc>
          <w:tcPr>
            <w:tcW w:w="4536" w:type="dxa"/>
            <w:vMerge/>
            <w:tcBorders>
              <w:left w:val="single" w:sz="4" w:space="0" w:color="auto"/>
              <w:right w:val="single" w:sz="4" w:space="0" w:color="auto"/>
            </w:tcBorders>
            <w:vAlign w:val="center"/>
          </w:tcPr>
          <w:p w:rsidR="00B469D4" w:rsidRPr="00CB32B4" w:rsidRDefault="00B469D4" w:rsidP="0090079D">
            <w:pPr>
              <w:ind w:right="-108"/>
              <w:rPr>
                <w:rFonts w:ascii="Times New Roman" w:hAnsi="Times New Roman" w:cs="Times New Roman"/>
                <w:b/>
                <w:sz w:val="24"/>
                <w:szCs w:val="24"/>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tabs>
                <w:tab w:val="left" w:pos="360"/>
              </w:tabs>
              <w:jc w:val="center"/>
              <w:rPr>
                <w:rFonts w:ascii="Times New Roman" w:hAnsi="Times New Roman" w:cs="Times New Roman"/>
                <w:sz w:val="24"/>
                <w:szCs w:val="24"/>
              </w:rPr>
            </w:pPr>
            <w:r w:rsidRPr="00CB32B4">
              <w:rPr>
                <w:rFonts w:ascii="Times New Roman" w:hAnsi="Times New Roman" w:cs="Times New Roman"/>
                <w:sz w:val="24"/>
                <w:szCs w:val="24"/>
              </w:rPr>
              <w:t>9</w:t>
            </w:r>
          </w:p>
        </w:tc>
        <w:tc>
          <w:tcPr>
            <w:tcW w:w="2753"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Банка для щипцов</w:t>
            </w:r>
          </w:p>
        </w:tc>
        <w:tc>
          <w:tcPr>
            <w:tcW w:w="4760" w:type="dxa"/>
            <w:gridSpan w:val="2"/>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Используется для хранения инструментов.</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Медицинская сталь</w:t>
            </w:r>
            <w:r w:rsidRPr="00CB32B4">
              <w:rPr>
                <w:rFonts w:ascii="Times New Roman" w:hAnsi="Times New Roman" w:cs="Times New Roman"/>
                <w:sz w:val="24"/>
                <w:szCs w:val="24"/>
              </w:rPr>
              <w:br/>
              <w:t>Размеры: 60*90</w:t>
            </w:r>
          </w:p>
        </w:tc>
        <w:tc>
          <w:tcPr>
            <w:tcW w:w="1335"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xml:space="preserve">1 шт. </w:t>
            </w:r>
          </w:p>
          <w:p w:rsidR="00B469D4" w:rsidRPr="00CB32B4" w:rsidRDefault="00B469D4" w:rsidP="0090079D">
            <w:pPr>
              <w:rPr>
                <w:rFonts w:ascii="Times New Roman" w:hAnsi="Times New Roman" w:cs="Times New Roman"/>
                <w:sz w:val="24"/>
                <w:szCs w:val="24"/>
              </w:rPr>
            </w:pPr>
          </w:p>
        </w:tc>
      </w:tr>
      <w:tr w:rsidR="00B469D4" w:rsidRPr="00CB32B4" w:rsidTr="005A1664">
        <w:trPr>
          <w:trHeight w:val="141"/>
          <w:jc w:val="right"/>
        </w:trPr>
        <w:tc>
          <w:tcPr>
            <w:tcW w:w="709" w:type="dxa"/>
            <w:tcBorders>
              <w:left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b/>
                <w:sz w:val="24"/>
                <w:szCs w:val="24"/>
              </w:rPr>
            </w:pPr>
          </w:p>
        </w:tc>
        <w:tc>
          <w:tcPr>
            <w:tcW w:w="4536" w:type="dxa"/>
            <w:tcBorders>
              <w:left w:val="single" w:sz="4" w:space="0" w:color="auto"/>
              <w:right w:val="single" w:sz="4" w:space="0" w:color="auto"/>
            </w:tcBorders>
            <w:vAlign w:val="center"/>
          </w:tcPr>
          <w:p w:rsidR="00B469D4" w:rsidRPr="00CB32B4" w:rsidRDefault="00B469D4" w:rsidP="0090079D">
            <w:pPr>
              <w:ind w:right="-108"/>
              <w:rPr>
                <w:rFonts w:ascii="Times New Roman" w:hAnsi="Times New Roman" w:cs="Times New Roman"/>
                <w:b/>
                <w:sz w:val="24"/>
                <w:szCs w:val="24"/>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tabs>
                <w:tab w:val="left" w:pos="360"/>
              </w:tabs>
              <w:jc w:val="center"/>
              <w:rPr>
                <w:rFonts w:ascii="Times New Roman" w:hAnsi="Times New Roman" w:cs="Times New Roman"/>
                <w:sz w:val="24"/>
                <w:szCs w:val="24"/>
              </w:rPr>
            </w:pPr>
            <w:r w:rsidRPr="00CB32B4">
              <w:rPr>
                <w:rFonts w:ascii="Times New Roman" w:hAnsi="Times New Roman" w:cs="Times New Roman"/>
                <w:sz w:val="24"/>
                <w:szCs w:val="24"/>
              </w:rPr>
              <w:t>10</w:t>
            </w:r>
          </w:p>
        </w:tc>
        <w:tc>
          <w:tcPr>
            <w:tcW w:w="2753"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Панель переключателей DIP</w:t>
            </w:r>
          </w:p>
        </w:tc>
        <w:tc>
          <w:tcPr>
            <w:tcW w:w="4760" w:type="dxa"/>
            <w:gridSpan w:val="2"/>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Служит для автоматической функции, регулирует высоту основания, наклон спинки,</w:t>
            </w:r>
          </w:p>
        </w:tc>
        <w:tc>
          <w:tcPr>
            <w:tcW w:w="1335"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p>
        </w:tc>
      </w:tr>
      <w:tr w:rsidR="00B469D4" w:rsidRPr="00CB32B4" w:rsidTr="0090079D">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jc w:val="center"/>
              <w:rPr>
                <w:rFonts w:ascii="Times New Roman" w:hAnsi="Times New Roman" w:cs="Times New Roman"/>
                <w:b/>
                <w:sz w:val="24"/>
                <w:szCs w:val="24"/>
              </w:rPr>
            </w:pPr>
          </w:p>
          <w:p w:rsidR="00B469D4" w:rsidRPr="00CB32B4" w:rsidRDefault="00B469D4" w:rsidP="0090079D">
            <w:pPr>
              <w:jc w:val="center"/>
              <w:rPr>
                <w:rFonts w:ascii="Times New Roman" w:hAnsi="Times New Roman" w:cs="Times New Roman"/>
                <w:b/>
                <w:sz w:val="24"/>
                <w:szCs w:val="24"/>
              </w:rPr>
            </w:pPr>
          </w:p>
          <w:p w:rsidR="00B469D4" w:rsidRPr="00CB32B4" w:rsidRDefault="00B469D4" w:rsidP="0090079D">
            <w:pPr>
              <w:jc w:val="center"/>
              <w:rPr>
                <w:rFonts w:ascii="Times New Roman" w:hAnsi="Times New Roman" w:cs="Times New Roman"/>
                <w:b/>
                <w:sz w:val="24"/>
                <w:szCs w:val="24"/>
              </w:rPr>
            </w:pPr>
            <w:r w:rsidRPr="00CB32B4">
              <w:rPr>
                <w:rFonts w:ascii="Times New Roman" w:hAnsi="Times New Roman" w:cs="Times New Roman"/>
                <w:b/>
                <w:sz w:val="24"/>
                <w:szCs w:val="24"/>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rPr>
                <w:rFonts w:ascii="Times New Roman" w:hAnsi="Times New Roman" w:cs="Times New Roman"/>
                <w:b/>
                <w:sz w:val="24"/>
                <w:szCs w:val="24"/>
              </w:rPr>
            </w:pPr>
            <w:r w:rsidRPr="00CB32B4">
              <w:rPr>
                <w:rFonts w:ascii="Times New Roman" w:hAnsi="Times New Roman" w:cs="Times New Roman"/>
                <w:b/>
                <w:bCs/>
                <w:sz w:val="24"/>
                <w:szCs w:val="24"/>
              </w:rPr>
              <w:t>Требования к условиям эксплуатации</w:t>
            </w:r>
          </w:p>
        </w:tc>
        <w:tc>
          <w:tcPr>
            <w:tcW w:w="9634" w:type="dxa"/>
            <w:gridSpan w:val="6"/>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snapToGrid w:val="0"/>
              <w:rPr>
                <w:rFonts w:ascii="Times New Roman" w:hAnsi="Times New Roman" w:cs="Times New Roman"/>
                <w:sz w:val="24"/>
                <w:szCs w:val="24"/>
              </w:rPr>
            </w:pPr>
            <w:r w:rsidRPr="00CB32B4">
              <w:rPr>
                <w:rFonts w:ascii="Times New Roman" w:hAnsi="Times New Roman" w:cs="Times New Roman"/>
                <w:sz w:val="24"/>
                <w:szCs w:val="24"/>
              </w:rPr>
              <w:t>Хорошо вентилируемое помещение,</w:t>
            </w:r>
          </w:p>
          <w:p w:rsidR="00B469D4" w:rsidRPr="00CB32B4" w:rsidRDefault="00B469D4" w:rsidP="0090079D">
            <w:pPr>
              <w:snapToGrid w:val="0"/>
              <w:rPr>
                <w:rFonts w:ascii="Times New Roman" w:hAnsi="Times New Roman" w:cs="Times New Roman"/>
                <w:sz w:val="24"/>
                <w:szCs w:val="24"/>
              </w:rPr>
            </w:pPr>
            <w:r w:rsidRPr="00CB32B4">
              <w:rPr>
                <w:rFonts w:ascii="Times New Roman" w:hAnsi="Times New Roman" w:cs="Times New Roman"/>
                <w:sz w:val="24"/>
                <w:szCs w:val="24"/>
              </w:rPr>
              <w:t>Температура: -10 ~ 30°С.</w:t>
            </w:r>
          </w:p>
        </w:tc>
      </w:tr>
      <w:tr w:rsidR="00B469D4" w:rsidRPr="00CB32B4" w:rsidTr="0090079D">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jc w:val="center"/>
              <w:rPr>
                <w:rFonts w:ascii="Times New Roman" w:hAnsi="Times New Roman" w:cs="Times New Roman"/>
                <w:b/>
                <w:sz w:val="24"/>
                <w:szCs w:val="24"/>
              </w:rPr>
            </w:pPr>
            <w:r w:rsidRPr="00CB32B4">
              <w:rPr>
                <w:rFonts w:ascii="Times New Roman" w:hAnsi="Times New Roman" w:cs="Times New Roman"/>
                <w:b/>
                <w:sz w:val="24"/>
                <w:szCs w:val="24"/>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rPr>
                <w:rFonts w:ascii="Times New Roman" w:hAnsi="Times New Roman" w:cs="Times New Roman"/>
                <w:b/>
                <w:sz w:val="24"/>
                <w:szCs w:val="24"/>
              </w:rPr>
            </w:pPr>
            <w:r w:rsidRPr="00CB32B4">
              <w:rPr>
                <w:rFonts w:ascii="Times New Roman" w:hAnsi="Times New Roman" w:cs="Times New Roman"/>
                <w:b/>
                <w:sz w:val="24"/>
                <w:szCs w:val="24"/>
              </w:rPr>
              <w:t>Условия осуществления поставки МИ ТСО</w:t>
            </w:r>
          </w:p>
          <w:p w:rsidR="00B469D4" w:rsidRPr="00CB32B4" w:rsidRDefault="00B469D4" w:rsidP="0090079D">
            <w:pPr>
              <w:rPr>
                <w:rFonts w:ascii="Times New Roman" w:hAnsi="Times New Roman" w:cs="Times New Roman"/>
                <w:i/>
                <w:sz w:val="24"/>
                <w:szCs w:val="24"/>
              </w:rPr>
            </w:pPr>
            <w:r w:rsidRPr="00CB32B4">
              <w:rPr>
                <w:rFonts w:ascii="Times New Roman" w:hAnsi="Times New Roman" w:cs="Times New Roman"/>
                <w:i/>
                <w:sz w:val="24"/>
                <w:szCs w:val="24"/>
              </w:rPr>
              <w:t>(в соответствии с ИНКОТЕРМС 2010)</w:t>
            </w:r>
          </w:p>
        </w:tc>
        <w:tc>
          <w:tcPr>
            <w:tcW w:w="9634" w:type="dxa"/>
            <w:gridSpan w:val="6"/>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lang w:val="en-US"/>
              </w:rPr>
              <w:t>DDP</w:t>
            </w:r>
            <w:r w:rsidRPr="00CB32B4">
              <w:rPr>
                <w:rFonts w:ascii="Times New Roman" w:hAnsi="Times New Roman" w:cs="Times New Roman"/>
                <w:sz w:val="24"/>
                <w:szCs w:val="24"/>
              </w:rPr>
              <w:t xml:space="preserve"> пункт назначения</w:t>
            </w:r>
            <w:r w:rsidRPr="00CB32B4">
              <w:rPr>
                <w:rFonts w:ascii="Times New Roman" w:hAnsi="Times New Roman" w:cs="Times New Roman"/>
                <w:sz w:val="24"/>
                <w:szCs w:val="24"/>
              </w:rPr>
              <w:br/>
            </w:r>
          </w:p>
        </w:tc>
      </w:tr>
      <w:tr w:rsidR="00B469D4" w:rsidRPr="00CB32B4" w:rsidTr="0090079D">
        <w:trPr>
          <w:trHeight w:val="470"/>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jc w:val="center"/>
              <w:rPr>
                <w:rFonts w:ascii="Times New Roman" w:hAnsi="Times New Roman" w:cs="Times New Roman"/>
                <w:b/>
                <w:sz w:val="24"/>
                <w:szCs w:val="24"/>
              </w:rPr>
            </w:pPr>
            <w:r w:rsidRPr="00CB32B4">
              <w:rPr>
                <w:rFonts w:ascii="Times New Roman" w:hAnsi="Times New Roman" w:cs="Times New Roman"/>
                <w:b/>
                <w:sz w:val="24"/>
                <w:szCs w:val="24"/>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rPr>
                <w:rFonts w:ascii="Times New Roman" w:hAnsi="Times New Roman" w:cs="Times New Roman"/>
                <w:b/>
                <w:sz w:val="24"/>
                <w:szCs w:val="24"/>
              </w:rPr>
            </w:pPr>
            <w:r w:rsidRPr="00CB32B4">
              <w:rPr>
                <w:rFonts w:ascii="Times New Roman" w:hAnsi="Times New Roman" w:cs="Times New Roman"/>
                <w:b/>
                <w:sz w:val="24"/>
                <w:szCs w:val="24"/>
              </w:rPr>
              <w:t xml:space="preserve">Срок поставки МИ ТСО и место дислокации </w:t>
            </w:r>
          </w:p>
        </w:tc>
        <w:tc>
          <w:tcPr>
            <w:tcW w:w="9634" w:type="dxa"/>
            <w:gridSpan w:val="6"/>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60-90 календарных дней</w:t>
            </w:r>
          </w:p>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 xml:space="preserve">Адрес: </w:t>
            </w:r>
          </w:p>
          <w:p w:rsidR="00B469D4" w:rsidRPr="00CB32B4" w:rsidRDefault="00B469D4" w:rsidP="0090079D">
            <w:pPr>
              <w:jc w:val="center"/>
              <w:rPr>
                <w:rFonts w:ascii="Times New Roman" w:hAnsi="Times New Roman" w:cs="Times New Roman"/>
                <w:sz w:val="24"/>
                <w:szCs w:val="24"/>
              </w:rPr>
            </w:pPr>
          </w:p>
        </w:tc>
      </w:tr>
      <w:tr w:rsidR="00B469D4" w:rsidRPr="00CB32B4" w:rsidTr="0090079D">
        <w:trPr>
          <w:trHeight w:val="136"/>
          <w:jc w:val="right"/>
        </w:trPr>
        <w:tc>
          <w:tcPr>
            <w:tcW w:w="709"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jc w:val="center"/>
              <w:rPr>
                <w:rFonts w:ascii="Times New Roman" w:hAnsi="Times New Roman" w:cs="Times New Roman"/>
                <w:b/>
                <w:sz w:val="24"/>
                <w:szCs w:val="24"/>
              </w:rPr>
            </w:pPr>
            <w:r w:rsidRPr="00CB32B4">
              <w:rPr>
                <w:rFonts w:ascii="Times New Roman" w:hAnsi="Times New Roman" w:cs="Times New Roman"/>
                <w:b/>
                <w:sz w:val="24"/>
                <w:szCs w:val="24"/>
              </w:rPr>
              <w:lastRenderedPageBreak/>
              <w:t>7</w:t>
            </w:r>
          </w:p>
        </w:tc>
        <w:tc>
          <w:tcPr>
            <w:tcW w:w="4536"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b/>
                <w:sz w:val="24"/>
                <w:szCs w:val="24"/>
              </w:rPr>
              <w:t>Условия гарантийного сервисного обслуживания МИ ТСО поставщиком, его сервисными центрами в Республике Казахстан либо с привлечением третьих компетентных лиц</w:t>
            </w:r>
          </w:p>
        </w:tc>
        <w:tc>
          <w:tcPr>
            <w:tcW w:w="9634" w:type="dxa"/>
            <w:gridSpan w:val="6"/>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rPr>
                <w:rFonts w:ascii="Times New Roman" w:hAnsi="Times New Roman" w:cs="Times New Roman"/>
                <w:i/>
                <w:sz w:val="24"/>
                <w:szCs w:val="24"/>
              </w:rPr>
            </w:pPr>
            <w:r w:rsidRPr="00CB32B4">
              <w:rPr>
                <w:rFonts w:ascii="Times New Roman" w:hAnsi="Times New Roman" w:cs="Times New Roman"/>
                <w:sz w:val="24"/>
                <w:szCs w:val="24"/>
              </w:rPr>
              <w:t>Гарантийное сервисное обслуживание МИ ТСО не менее 37 месяцев</w:t>
            </w:r>
            <w:r w:rsidRPr="00CB32B4">
              <w:rPr>
                <w:rFonts w:ascii="Times New Roman" w:hAnsi="Times New Roman" w:cs="Times New Roman"/>
                <w:i/>
                <w:sz w:val="24"/>
                <w:szCs w:val="24"/>
              </w:rPr>
              <w:t>.</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Плановое техническое обслуживание должно проводиться не реже чем 1 раз в квартал.</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замену отработавших ресурс составных частей;</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замене или восстановлении отдельных частей МИ ТСО;</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настройку и регулировку изделия; специфические для данного изделия работы и т.п.;</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чистку, смазку и при необходимости переборку основных механизмов и узлов;</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xml:space="preserve">- удаление пыли, грязи, следов коррозии и окисления с наружных и внутренних поверхностей корпуса изделия его составных частей (с частичной </w:t>
            </w:r>
            <w:proofErr w:type="spellStart"/>
            <w:r w:rsidRPr="00CB32B4">
              <w:rPr>
                <w:rFonts w:ascii="Times New Roman" w:hAnsi="Times New Roman" w:cs="Times New Roman"/>
                <w:sz w:val="24"/>
                <w:szCs w:val="24"/>
              </w:rPr>
              <w:t>блочно</w:t>
            </w:r>
            <w:proofErr w:type="spellEnd"/>
            <w:r w:rsidRPr="00CB32B4">
              <w:rPr>
                <w:rFonts w:ascii="Times New Roman" w:hAnsi="Times New Roman" w:cs="Times New Roman"/>
                <w:sz w:val="24"/>
                <w:szCs w:val="24"/>
              </w:rPr>
              <w:t>-узловой разборкой);</w:t>
            </w:r>
          </w:p>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иные указанные в эксплуатационной документации операции, специфические для конкретного типа изделий</w:t>
            </w:r>
          </w:p>
        </w:tc>
      </w:tr>
    </w:tbl>
    <w:p w:rsidR="00B469D4" w:rsidRPr="00CB32B4" w:rsidRDefault="00B469D4" w:rsidP="00B469D4">
      <w:pPr>
        <w:rPr>
          <w:rFonts w:ascii="Times New Roman" w:eastAsia="Times New Roman" w:hAnsi="Times New Roman" w:cs="Times New Roman"/>
          <w:b/>
          <w:bCs/>
          <w:sz w:val="24"/>
          <w:szCs w:val="24"/>
          <w:lang w:eastAsia="ko-KR"/>
        </w:rPr>
      </w:pPr>
    </w:p>
    <w:p w:rsidR="00B469D4" w:rsidRPr="00CB32B4" w:rsidRDefault="00B469D4" w:rsidP="00B469D4">
      <w:pPr>
        <w:widowControl w:val="0"/>
        <w:ind w:firstLine="709"/>
        <w:rPr>
          <w:rFonts w:ascii="Times New Roman" w:hAnsi="Times New Roman" w:cs="Times New Roman"/>
          <w:sz w:val="24"/>
          <w:szCs w:val="24"/>
        </w:rPr>
      </w:pPr>
    </w:p>
    <w:p w:rsidR="00B469D4" w:rsidRPr="00CB32B4" w:rsidRDefault="00B469D4" w:rsidP="00B469D4">
      <w:pPr>
        <w:widowControl w:val="0"/>
        <w:ind w:firstLine="709"/>
        <w:rPr>
          <w:rFonts w:ascii="Times New Roman" w:hAnsi="Times New Roman" w:cs="Times New Roman"/>
          <w:sz w:val="24"/>
          <w:szCs w:val="24"/>
        </w:rPr>
      </w:pPr>
    </w:p>
    <w:p w:rsidR="00B469D4" w:rsidRPr="00CB32B4" w:rsidRDefault="00B469D4" w:rsidP="00B469D4">
      <w:pPr>
        <w:rPr>
          <w:rFonts w:ascii="Times New Roman" w:hAnsi="Times New Roman" w:cs="Times New Roman"/>
          <w:sz w:val="24"/>
          <w:szCs w:val="24"/>
        </w:rPr>
      </w:pPr>
    </w:p>
    <w:p w:rsidR="00B469D4" w:rsidRPr="00CB32B4" w:rsidRDefault="00B469D4" w:rsidP="00A47B8B">
      <w:pPr>
        <w:spacing w:after="0"/>
        <w:jc w:val="right"/>
        <w:rPr>
          <w:rFonts w:ascii="Times New Roman" w:hAnsi="Times New Roman" w:cs="Times New Roman"/>
          <w:b/>
          <w:sz w:val="24"/>
          <w:szCs w:val="24"/>
        </w:rPr>
      </w:pPr>
    </w:p>
    <w:p w:rsidR="00A47B8B" w:rsidRPr="00CB32B4" w:rsidRDefault="00A47B8B" w:rsidP="00F55174">
      <w:pPr>
        <w:spacing w:after="0"/>
        <w:jc w:val="center"/>
        <w:rPr>
          <w:rFonts w:ascii="Times New Roman" w:hAnsi="Times New Roman" w:cs="Times New Roman"/>
          <w:b/>
          <w:sz w:val="24"/>
          <w:szCs w:val="24"/>
        </w:rPr>
      </w:pPr>
    </w:p>
    <w:p w:rsidR="00A47B8B" w:rsidRPr="00CB32B4" w:rsidRDefault="00A47B8B" w:rsidP="00F55174">
      <w:pPr>
        <w:spacing w:after="0"/>
        <w:jc w:val="center"/>
        <w:rPr>
          <w:rFonts w:ascii="Times New Roman" w:hAnsi="Times New Roman" w:cs="Times New Roman"/>
          <w:b/>
          <w:sz w:val="24"/>
          <w:szCs w:val="24"/>
        </w:rPr>
      </w:pPr>
    </w:p>
    <w:p w:rsidR="00A47B8B" w:rsidRPr="00CB32B4" w:rsidRDefault="00A47B8B" w:rsidP="00F55174">
      <w:pPr>
        <w:spacing w:after="0"/>
        <w:jc w:val="center"/>
        <w:rPr>
          <w:rFonts w:ascii="Times New Roman" w:hAnsi="Times New Roman" w:cs="Times New Roman"/>
          <w:b/>
          <w:sz w:val="24"/>
          <w:szCs w:val="24"/>
        </w:rPr>
      </w:pPr>
    </w:p>
    <w:p w:rsidR="00A47B8B" w:rsidRPr="00CB32B4" w:rsidRDefault="00A47B8B" w:rsidP="00F55174">
      <w:pPr>
        <w:spacing w:after="0"/>
        <w:jc w:val="center"/>
        <w:rPr>
          <w:rFonts w:ascii="Times New Roman" w:hAnsi="Times New Roman" w:cs="Times New Roman"/>
          <w:b/>
          <w:sz w:val="24"/>
          <w:szCs w:val="24"/>
        </w:rPr>
      </w:pPr>
    </w:p>
    <w:p w:rsidR="00B469D4" w:rsidRPr="00CB32B4" w:rsidRDefault="00B469D4" w:rsidP="00B469D4">
      <w:pPr>
        <w:spacing w:after="0"/>
        <w:jc w:val="right"/>
        <w:rPr>
          <w:rFonts w:ascii="Times New Roman" w:hAnsi="Times New Roman" w:cs="Times New Roman"/>
          <w:b/>
          <w:sz w:val="24"/>
          <w:szCs w:val="24"/>
        </w:rPr>
      </w:pPr>
      <w:r w:rsidRPr="00CB32B4">
        <w:rPr>
          <w:rFonts w:ascii="Times New Roman" w:hAnsi="Times New Roman" w:cs="Times New Roman"/>
          <w:b/>
          <w:sz w:val="24"/>
          <w:szCs w:val="24"/>
        </w:rPr>
        <w:lastRenderedPageBreak/>
        <w:t xml:space="preserve">                                                                                                        Лот 8</w:t>
      </w:r>
    </w:p>
    <w:p w:rsidR="00B469D4" w:rsidRPr="00CB32B4" w:rsidRDefault="00B469D4" w:rsidP="00B469D4">
      <w:pPr>
        <w:jc w:val="center"/>
        <w:rPr>
          <w:rFonts w:ascii="Times New Roman" w:hAnsi="Times New Roman" w:cs="Times New Roman"/>
          <w:b/>
          <w:bCs/>
          <w:color w:val="000000"/>
          <w:sz w:val="24"/>
          <w:szCs w:val="24"/>
        </w:rPr>
      </w:pPr>
      <w:r w:rsidRPr="00CB32B4">
        <w:rPr>
          <w:rFonts w:ascii="Times New Roman" w:hAnsi="Times New Roman" w:cs="Times New Roman"/>
          <w:b/>
          <w:bCs/>
          <w:color w:val="000000"/>
          <w:sz w:val="24"/>
          <w:szCs w:val="24"/>
        </w:rPr>
        <w:t>Техническая спецификация</w:t>
      </w:r>
    </w:p>
    <w:p w:rsidR="00B469D4" w:rsidRPr="00CB32B4" w:rsidRDefault="00B469D4" w:rsidP="00B469D4">
      <w:pPr>
        <w:pStyle w:val="a3"/>
        <w:jc w:val="right"/>
        <w:rPr>
          <w:rFonts w:ascii="Times New Roman" w:hAnsi="Times New Roman" w:cs="Times New Roman"/>
          <w:b/>
          <w:bCs/>
          <w:sz w:val="24"/>
          <w:szCs w:val="24"/>
        </w:rPr>
      </w:pPr>
      <w:r w:rsidRPr="00CB32B4">
        <w:rPr>
          <w:rFonts w:ascii="Times New Roman" w:hAnsi="Times New Roman" w:cs="Times New Roman"/>
          <w:b/>
          <w:bCs/>
          <w:sz w:val="24"/>
          <w:szCs w:val="24"/>
        </w:rPr>
        <w:tab/>
      </w:r>
      <w:r w:rsidRPr="00CB32B4">
        <w:rPr>
          <w:rFonts w:ascii="Times New Roman" w:hAnsi="Times New Roman" w:cs="Times New Roman"/>
          <w:b/>
          <w:bCs/>
          <w:sz w:val="24"/>
          <w:szCs w:val="24"/>
        </w:rPr>
        <w:tab/>
      </w:r>
      <w:r w:rsidRPr="00CB32B4">
        <w:rPr>
          <w:rFonts w:ascii="Times New Roman" w:hAnsi="Times New Roman" w:cs="Times New Roman"/>
          <w:b/>
          <w:bCs/>
          <w:sz w:val="24"/>
          <w:szCs w:val="24"/>
        </w:rPr>
        <w:tab/>
      </w:r>
      <w:r w:rsidRPr="00CB32B4">
        <w:rPr>
          <w:rFonts w:ascii="Times New Roman" w:hAnsi="Times New Roman" w:cs="Times New Roman"/>
          <w:b/>
          <w:bCs/>
          <w:sz w:val="24"/>
          <w:szCs w:val="24"/>
        </w:rPr>
        <w:tab/>
      </w:r>
      <w:r w:rsidRPr="00CB32B4">
        <w:rPr>
          <w:rFonts w:ascii="Times New Roman" w:hAnsi="Times New Roman" w:cs="Times New Roman"/>
          <w:b/>
          <w:bCs/>
          <w:sz w:val="24"/>
          <w:szCs w:val="24"/>
        </w:rPr>
        <w:tab/>
      </w:r>
      <w:r w:rsidRPr="00CB32B4">
        <w:rPr>
          <w:rFonts w:ascii="Times New Roman" w:hAnsi="Times New Roman" w:cs="Times New Roman"/>
          <w:b/>
          <w:bCs/>
          <w:sz w:val="24"/>
          <w:szCs w:val="24"/>
        </w:rPr>
        <w:tab/>
      </w:r>
    </w:p>
    <w:p w:rsidR="00B469D4" w:rsidRPr="00CB32B4" w:rsidRDefault="00B469D4" w:rsidP="00B469D4">
      <w:pPr>
        <w:pStyle w:val="a3"/>
        <w:jc w:val="right"/>
        <w:rPr>
          <w:rFonts w:ascii="Times New Roman" w:hAnsi="Times New Roman" w:cs="Times New Roman"/>
          <w:b/>
          <w:bCs/>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47"/>
        <w:gridCol w:w="1134"/>
        <w:gridCol w:w="2268"/>
        <w:gridCol w:w="6237"/>
        <w:gridCol w:w="1673"/>
      </w:tblGrid>
      <w:tr w:rsidR="00B469D4" w:rsidRPr="00CB32B4" w:rsidTr="0090079D">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469D4" w:rsidRPr="00CB32B4" w:rsidRDefault="00B469D4" w:rsidP="0090079D">
            <w:pPr>
              <w:ind w:left="-108"/>
              <w:jc w:val="center"/>
              <w:rPr>
                <w:rFonts w:ascii="Times New Roman" w:hAnsi="Times New Roman" w:cs="Times New Roman"/>
                <w:b/>
                <w:sz w:val="24"/>
                <w:szCs w:val="24"/>
              </w:rPr>
            </w:pPr>
            <w:r w:rsidRPr="00CB32B4">
              <w:rPr>
                <w:rFonts w:ascii="Times New Roman" w:hAnsi="Times New Roman" w:cs="Times New Roman"/>
                <w:b/>
                <w:sz w:val="24"/>
                <w:szCs w:val="24"/>
              </w:rPr>
              <w:t>№ п/п</w:t>
            </w:r>
          </w:p>
        </w:tc>
        <w:tc>
          <w:tcPr>
            <w:tcW w:w="314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469D4" w:rsidRPr="00CB32B4" w:rsidRDefault="00B469D4" w:rsidP="0090079D">
            <w:pPr>
              <w:tabs>
                <w:tab w:val="left" w:pos="450"/>
              </w:tabs>
              <w:jc w:val="center"/>
              <w:rPr>
                <w:rFonts w:ascii="Times New Roman" w:hAnsi="Times New Roman" w:cs="Times New Roman"/>
                <w:b/>
                <w:sz w:val="24"/>
                <w:szCs w:val="24"/>
              </w:rPr>
            </w:pPr>
            <w:r w:rsidRPr="00CB32B4">
              <w:rPr>
                <w:rFonts w:ascii="Times New Roman" w:hAnsi="Times New Roman" w:cs="Times New Roman"/>
                <w:b/>
                <w:sz w:val="24"/>
                <w:szCs w:val="24"/>
              </w:rPr>
              <w:t>Критерии</w:t>
            </w:r>
          </w:p>
        </w:tc>
        <w:tc>
          <w:tcPr>
            <w:tcW w:w="11312"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B469D4" w:rsidRPr="00CB32B4" w:rsidRDefault="00B469D4" w:rsidP="0090079D">
            <w:pPr>
              <w:tabs>
                <w:tab w:val="left" w:pos="450"/>
              </w:tabs>
              <w:jc w:val="center"/>
              <w:rPr>
                <w:rFonts w:ascii="Times New Roman" w:hAnsi="Times New Roman" w:cs="Times New Roman"/>
                <w:b/>
                <w:sz w:val="24"/>
                <w:szCs w:val="24"/>
              </w:rPr>
            </w:pPr>
            <w:r w:rsidRPr="00CB32B4">
              <w:rPr>
                <w:rFonts w:ascii="Times New Roman" w:hAnsi="Times New Roman" w:cs="Times New Roman"/>
                <w:b/>
                <w:sz w:val="24"/>
                <w:szCs w:val="24"/>
              </w:rPr>
              <w:t>Описание</w:t>
            </w:r>
          </w:p>
        </w:tc>
      </w:tr>
      <w:tr w:rsidR="00B469D4" w:rsidRPr="00CB32B4" w:rsidTr="0090079D">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tabs>
                <w:tab w:val="left" w:pos="450"/>
              </w:tabs>
              <w:jc w:val="center"/>
              <w:rPr>
                <w:rFonts w:ascii="Times New Roman" w:hAnsi="Times New Roman" w:cs="Times New Roman"/>
                <w:b/>
                <w:sz w:val="24"/>
                <w:szCs w:val="24"/>
              </w:rPr>
            </w:pPr>
            <w:r w:rsidRPr="00CB32B4">
              <w:rPr>
                <w:rFonts w:ascii="Times New Roman" w:hAnsi="Times New Roman" w:cs="Times New Roman"/>
                <w:b/>
                <w:sz w:val="24"/>
                <w:szCs w:val="24"/>
              </w:rPr>
              <w:t>1</w:t>
            </w:r>
          </w:p>
        </w:tc>
        <w:tc>
          <w:tcPr>
            <w:tcW w:w="3147"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tabs>
                <w:tab w:val="left" w:pos="450"/>
              </w:tabs>
              <w:ind w:right="-108"/>
              <w:rPr>
                <w:rFonts w:ascii="Times New Roman" w:hAnsi="Times New Roman" w:cs="Times New Roman"/>
                <w:b/>
                <w:sz w:val="24"/>
                <w:szCs w:val="24"/>
              </w:rPr>
            </w:pPr>
            <w:r w:rsidRPr="00CB32B4">
              <w:rPr>
                <w:rFonts w:ascii="Times New Roman" w:hAnsi="Times New Roman" w:cs="Times New Roman"/>
                <w:b/>
                <w:sz w:val="24"/>
                <w:szCs w:val="24"/>
              </w:rPr>
              <w:t>Наименование медицинской техники (далее – МТ)</w:t>
            </w:r>
          </w:p>
          <w:p w:rsidR="00B469D4" w:rsidRPr="00CB32B4" w:rsidRDefault="00B469D4" w:rsidP="0090079D">
            <w:pPr>
              <w:tabs>
                <w:tab w:val="left" w:pos="450"/>
              </w:tabs>
              <w:ind w:right="-108"/>
              <w:rPr>
                <w:rFonts w:ascii="Times New Roman" w:hAnsi="Times New Roman" w:cs="Times New Roman"/>
                <w:b/>
                <w:i/>
                <w:sz w:val="24"/>
                <w:szCs w:val="24"/>
              </w:rPr>
            </w:pPr>
            <w:r w:rsidRPr="00CB32B4">
              <w:rPr>
                <w:rFonts w:ascii="Times New Roman" w:hAnsi="Times New Roman" w:cs="Times New Roman"/>
                <w:i/>
                <w:sz w:val="24"/>
                <w:szCs w:val="24"/>
              </w:rPr>
              <w:t>(в соответствии с государственным реестром МТ с указанием модели, наименования производителя, страны)</w:t>
            </w:r>
          </w:p>
        </w:tc>
        <w:tc>
          <w:tcPr>
            <w:tcW w:w="11312" w:type="dxa"/>
            <w:gridSpan w:val="4"/>
            <w:tcBorders>
              <w:top w:val="single" w:sz="4" w:space="0" w:color="auto"/>
              <w:left w:val="single" w:sz="4" w:space="0" w:color="auto"/>
              <w:bottom w:val="single" w:sz="4" w:space="0" w:color="auto"/>
              <w:right w:val="single" w:sz="4" w:space="0" w:color="auto"/>
            </w:tcBorders>
          </w:tcPr>
          <w:p w:rsidR="00B469D4" w:rsidRPr="00CB32B4" w:rsidRDefault="00B469D4" w:rsidP="0090079D">
            <w:pPr>
              <w:tabs>
                <w:tab w:val="left" w:pos="708"/>
                <w:tab w:val="left" w:pos="2430"/>
              </w:tabs>
              <w:autoSpaceDE w:val="0"/>
              <w:autoSpaceDN w:val="0"/>
              <w:adjustRightInd w:val="0"/>
              <w:rPr>
                <w:rFonts w:ascii="Times New Roman" w:hAnsi="Times New Roman" w:cs="Times New Roman"/>
                <w:b/>
                <w:sz w:val="24"/>
                <w:szCs w:val="24"/>
              </w:rPr>
            </w:pPr>
            <w:r w:rsidRPr="00CB32B4">
              <w:rPr>
                <w:rFonts w:ascii="Times New Roman" w:hAnsi="Times New Roman" w:cs="Times New Roman"/>
                <w:b/>
                <w:sz w:val="24"/>
                <w:szCs w:val="24"/>
              </w:rPr>
              <w:t xml:space="preserve">Кашлевая изолирующая кабина для сбора мокроты </w:t>
            </w:r>
          </w:p>
          <w:p w:rsidR="00B469D4" w:rsidRPr="00CB32B4" w:rsidRDefault="00B469D4" w:rsidP="0090079D">
            <w:pPr>
              <w:tabs>
                <w:tab w:val="left" w:pos="708"/>
                <w:tab w:val="left" w:pos="2430"/>
              </w:tabs>
              <w:autoSpaceDE w:val="0"/>
              <w:autoSpaceDN w:val="0"/>
              <w:adjustRightInd w:val="0"/>
              <w:rPr>
                <w:rFonts w:ascii="Times New Roman" w:hAnsi="Times New Roman" w:cs="Times New Roman"/>
                <w:b/>
                <w:color w:val="000000"/>
                <w:sz w:val="24"/>
                <w:szCs w:val="24"/>
              </w:rPr>
            </w:pPr>
          </w:p>
          <w:p w:rsidR="00B469D4" w:rsidRPr="00CB32B4" w:rsidRDefault="00B469D4" w:rsidP="0090079D">
            <w:pPr>
              <w:widowControl w:val="0"/>
              <w:autoSpaceDE w:val="0"/>
              <w:autoSpaceDN w:val="0"/>
              <w:adjustRightInd w:val="0"/>
              <w:spacing w:before="30"/>
              <w:rPr>
                <w:rFonts w:ascii="Times New Roman" w:hAnsi="Times New Roman" w:cs="Times New Roman"/>
                <w:b/>
                <w:sz w:val="24"/>
                <w:szCs w:val="24"/>
              </w:rPr>
            </w:pPr>
          </w:p>
        </w:tc>
      </w:tr>
      <w:tr w:rsidR="00B469D4" w:rsidRPr="00CB32B4" w:rsidTr="0090079D">
        <w:trPr>
          <w:trHeight w:val="611"/>
        </w:trPr>
        <w:tc>
          <w:tcPr>
            <w:tcW w:w="709" w:type="dxa"/>
            <w:vMerge w:val="restart"/>
            <w:tcBorders>
              <w:left w:val="single" w:sz="4" w:space="0" w:color="auto"/>
              <w:right w:val="single" w:sz="4" w:space="0" w:color="auto"/>
            </w:tcBorders>
            <w:vAlign w:val="center"/>
            <w:hideMark/>
          </w:tcPr>
          <w:p w:rsidR="00B469D4" w:rsidRPr="00CB32B4" w:rsidRDefault="00B469D4" w:rsidP="0090079D">
            <w:pPr>
              <w:jc w:val="center"/>
              <w:rPr>
                <w:rFonts w:ascii="Times New Roman" w:hAnsi="Times New Roman" w:cs="Times New Roman"/>
                <w:b/>
                <w:sz w:val="24"/>
                <w:szCs w:val="24"/>
              </w:rPr>
            </w:pPr>
          </w:p>
          <w:p w:rsidR="00B469D4" w:rsidRPr="00CB32B4" w:rsidRDefault="00B469D4" w:rsidP="0090079D">
            <w:pPr>
              <w:jc w:val="center"/>
              <w:rPr>
                <w:rFonts w:ascii="Times New Roman" w:hAnsi="Times New Roman" w:cs="Times New Roman"/>
                <w:b/>
                <w:sz w:val="24"/>
                <w:szCs w:val="24"/>
              </w:rPr>
            </w:pPr>
            <w:r w:rsidRPr="00CB32B4">
              <w:rPr>
                <w:rFonts w:ascii="Times New Roman" w:hAnsi="Times New Roman" w:cs="Times New Roman"/>
                <w:b/>
                <w:sz w:val="24"/>
                <w:szCs w:val="24"/>
              </w:rPr>
              <w:t>2</w:t>
            </w:r>
          </w:p>
        </w:tc>
        <w:tc>
          <w:tcPr>
            <w:tcW w:w="3147" w:type="dxa"/>
            <w:vMerge w:val="restart"/>
            <w:tcBorders>
              <w:left w:val="single" w:sz="4" w:space="0" w:color="auto"/>
              <w:right w:val="single" w:sz="4" w:space="0" w:color="auto"/>
            </w:tcBorders>
            <w:vAlign w:val="center"/>
            <w:hideMark/>
          </w:tcPr>
          <w:p w:rsidR="00B469D4" w:rsidRPr="00CB32B4" w:rsidRDefault="00B469D4" w:rsidP="0090079D">
            <w:pPr>
              <w:ind w:right="-108"/>
              <w:rPr>
                <w:rFonts w:ascii="Times New Roman" w:hAnsi="Times New Roman" w:cs="Times New Roman"/>
                <w:b/>
                <w:sz w:val="24"/>
                <w:szCs w:val="24"/>
              </w:rPr>
            </w:pPr>
            <w:r w:rsidRPr="00CB32B4">
              <w:rPr>
                <w:rFonts w:ascii="Times New Roman" w:hAnsi="Times New Roman" w:cs="Times New Roman"/>
                <w:b/>
                <w:sz w:val="24"/>
                <w:szCs w:val="24"/>
              </w:rPr>
              <w:t>Требования к комплектации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jc w:val="center"/>
              <w:rPr>
                <w:rFonts w:ascii="Times New Roman" w:hAnsi="Times New Roman" w:cs="Times New Roman"/>
                <w:i/>
                <w:sz w:val="24"/>
                <w:szCs w:val="24"/>
              </w:rPr>
            </w:pPr>
            <w:r w:rsidRPr="00CB32B4">
              <w:rPr>
                <w:rFonts w:ascii="Times New Roman" w:hAnsi="Times New Roman" w:cs="Times New Roman"/>
                <w:i/>
                <w:sz w:val="24"/>
                <w:szCs w:val="24"/>
              </w:rPr>
              <w:t>№</w:t>
            </w:r>
          </w:p>
          <w:p w:rsidR="00B469D4" w:rsidRPr="00CB32B4" w:rsidRDefault="00B469D4" w:rsidP="0090079D">
            <w:pPr>
              <w:jc w:val="center"/>
              <w:rPr>
                <w:rFonts w:ascii="Times New Roman" w:hAnsi="Times New Roman" w:cs="Times New Roman"/>
                <w:i/>
                <w:sz w:val="24"/>
                <w:szCs w:val="24"/>
              </w:rPr>
            </w:pPr>
            <w:r w:rsidRPr="00CB32B4">
              <w:rPr>
                <w:rFonts w:ascii="Times New Roman" w:hAnsi="Times New Roman" w:cs="Times New Roman"/>
                <w:i/>
                <w:sz w:val="24"/>
                <w:szCs w:val="24"/>
              </w:rPr>
              <w:t>п/п</w:t>
            </w:r>
          </w:p>
        </w:tc>
        <w:tc>
          <w:tcPr>
            <w:tcW w:w="2268"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ind w:left="-97" w:right="-86"/>
              <w:jc w:val="center"/>
              <w:rPr>
                <w:rFonts w:ascii="Times New Roman" w:hAnsi="Times New Roman" w:cs="Times New Roman"/>
                <w:i/>
                <w:sz w:val="24"/>
                <w:szCs w:val="24"/>
              </w:rPr>
            </w:pPr>
            <w:r w:rsidRPr="00CB32B4">
              <w:rPr>
                <w:rFonts w:ascii="Times New Roman" w:hAnsi="Times New Roman" w:cs="Times New Roman"/>
                <w:i/>
                <w:sz w:val="24"/>
                <w:szCs w:val="24"/>
              </w:rPr>
              <w:t xml:space="preserve">Наименование комплектующего к МТ </w:t>
            </w:r>
          </w:p>
          <w:p w:rsidR="00B469D4" w:rsidRPr="00CB32B4" w:rsidRDefault="00B469D4" w:rsidP="0090079D">
            <w:pPr>
              <w:ind w:left="-97" w:right="-86"/>
              <w:jc w:val="center"/>
              <w:rPr>
                <w:rFonts w:ascii="Times New Roman" w:hAnsi="Times New Roman" w:cs="Times New Roman"/>
                <w:i/>
                <w:sz w:val="24"/>
                <w:szCs w:val="24"/>
              </w:rPr>
            </w:pPr>
            <w:r w:rsidRPr="00CB32B4">
              <w:rPr>
                <w:rFonts w:ascii="Times New Roman" w:hAnsi="Times New Roman" w:cs="Times New Roman"/>
                <w:i/>
                <w:sz w:val="24"/>
                <w:szCs w:val="24"/>
              </w:rPr>
              <w:t xml:space="preserve">(в соответствии с государственным реестром </w:t>
            </w:r>
            <w:proofErr w:type="gramStart"/>
            <w:r w:rsidRPr="00CB32B4">
              <w:rPr>
                <w:rFonts w:ascii="Times New Roman" w:hAnsi="Times New Roman" w:cs="Times New Roman"/>
                <w:i/>
                <w:sz w:val="24"/>
                <w:szCs w:val="24"/>
              </w:rPr>
              <w:t>МТ )</w:t>
            </w:r>
            <w:proofErr w:type="gramEnd"/>
          </w:p>
        </w:tc>
        <w:tc>
          <w:tcPr>
            <w:tcW w:w="6237"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ind w:left="-97" w:right="-86"/>
              <w:jc w:val="center"/>
              <w:rPr>
                <w:rFonts w:ascii="Times New Roman" w:hAnsi="Times New Roman" w:cs="Times New Roman"/>
                <w:i/>
                <w:sz w:val="24"/>
                <w:szCs w:val="24"/>
              </w:rPr>
            </w:pPr>
            <w:r w:rsidRPr="00CB32B4">
              <w:rPr>
                <w:rFonts w:ascii="Times New Roman" w:hAnsi="Times New Roman" w:cs="Times New Roman"/>
                <w:i/>
                <w:sz w:val="24"/>
                <w:szCs w:val="24"/>
              </w:rPr>
              <w:t>Краткая техническая характеристика комплектующего к МТ</w:t>
            </w:r>
          </w:p>
        </w:tc>
        <w:tc>
          <w:tcPr>
            <w:tcW w:w="1673"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ind w:left="-97" w:right="-86"/>
              <w:jc w:val="center"/>
              <w:rPr>
                <w:rFonts w:ascii="Times New Roman" w:hAnsi="Times New Roman" w:cs="Times New Roman"/>
                <w:i/>
                <w:sz w:val="24"/>
                <w:szCs w:val="24"/>
              </w:rPr>
            </w:pPr>
            <w:r w:rsidRPr="00CB32B4">
              <w:rPr>
                <w:rFonts w:ascii="Times New Roman" w:hAnsi="Times New Roman" w:cs="Times New Roman"/>
                <w:i/>
                <w:sz w:val="24"/>
                <w:szCs w:val="24"/>
              </w:rPr>
              <w:t>Требуемое количество</w:t>
            </w:r>
          </w:p>
          <w:p w:rsidR="00B469D4" w:rsidRPr="00CB32B4" w:rsidRDefault="00B469D4" w:rsidP="0090079D">
            <w:pPr>
              <w:ind w:left="-97" w:right="-86"/>
              <w:jc w:val="center"/>
              <w:rPr>
                <w:rFonts w:ascii="Times New Roman" w:hAnsi="Times New Roman" w:cs="Times New Roman"/>
                <w:i/>
                <w:sz w:val="24"/>
                <w:szCs w:val="24"/>
              </w:rPr>
            </w:pPr>
            <w:r w:rsidRPr="00CB32B4">
              <w:rPr>
                <w:rFonts w:ascii="Times New Roman" w:hAnsi="Times New Roman" w:cs="Times New Roman"/>
                <w:i/>
                <w:sz w:val="24"/>
                <w:szCs w:val="24"/>
              </w:rPr>
              <w:t>(с указанием единицы измерения)</w:t>
            </w:r>
          </w:p>
        </w:tc>
      </w:tr>
      <w:tr w:rsidR="00B469D4" w:rsidRPr="00CB32B4" w:rsidTr="0090079D">
        <w:trPr>
          <w:trHeight w:val="141"/>
        </w:trPr>
        <w:tc>
          <w:tcPr>
            <w:tcW w:w="709" w:type="dxa"/>
            <w:vMerge/>
            <w:tcBorders>
              <w:left w:val="single" w:sz="4" w:space="0" w:color="auto"/>
              <w:right w:val="single" w:sz="4" w:space="0" w:color="auto"/>
            </w:tcBorders>
            <w:vAlign w:val="center"/>
            <w:hideMark/>
          </w:tcPr>
          <w:p w:rsidR="00B469D4" w:rsidRPr="00CB32B4" w:rsidRDefault="00B469D4" w:rsidP="0090079D">
            <w:pPr>
              <w:jc w:val="center"/>
              <w:rPr>
                <w:rFonts w:ascii="Times New Roman" w:hAnsi="Times New Roman" w:cs="Times New Roman"/>
                <w:b/>
                <w:sz w:val="24"/>
                <w:szCs w:val="24"/>
              </w:rPr>
            </w:pPr>
          </w:p>
        </w:tc>
        <w:tc>
          <w:tcPr>
            <w:tcW w:w="3147" w:type="dxa"/>
            <w:vMerge/>
            <w:tcBorders>
              <w:left w:val="single" w:sz="4" w:space="0" w:color="auto"/>
              <w:right w:val="single" w:sz="4" w:space="0" w:color="auto"/>
            </w:tcBorders>
            <w:vAlign w:val="center"/>
            <w:hideMark/>
          </w:tcPr>
          <w:p w:rsidR="00B469D4" w:rsidRPr="00CB32B4" w:rsidRDefault="00B469D4" w:rsidP="0090079D">
            <w:pPr>
              <w:ind w:right="-108"/>
              <w:rPr>
                <w:rFonts w:ascii="Times New Roman" w:hAnsi="Times New Roman" w:cs="Times New Roman"/>
                <w:b/>
                <w:sz w:val="24"/>
                <w:szCs w:val="24"/>
              </w:rPr>
            </w:pPr>
          </w:p>
        </w:tc>
        <w:tc>
          <w:tcPr>
            <w:tcW w:w="11312" w:type="dxa"/>
            <w:gridSpan w:val="4"/>
            <w:tcBorders>
              <w:top w:val="single" w:sz="4" w:space="0" w:color="auto"/>
              <w:left w:val="single" w:sz="4" w:space="0" w:color="auto"/>
              <w:bottom w:val="single" w:sz="4" w:space="0" w:color="auto"/>
              <w:right w:val="single" w:sz="4" w:space="0" w:color="auto"/>
            </w:tcBorders>
            <w:hideMark/>
          </w:tcPr>
          <w:p w:rsidR="00B469D4" w:rsidRPr="00CB32B4" w:rsidRDefault="00B469D4" w:rsidP="0090079D">
            <w:pPr>
              <w:rPr>
                <w:rFonts w:ascii="Times New Roman" w:hAnsi="Times New Roman" w:cs="Times New Roman"/>
                <w:i/>
                <w:sz w:val="24"/>
                <w:szCs w:val="24"/>
              </w:rPr>
            </w:pPr>
            <w:r w:rsidRPr="00CB32B4">
              <w:rPr>
                <w:rFonts w:ascii="Times New Roman" w:hAnsi="Times New Roman" w:cs="Times New Roman"/>
                <w:i/>
                <w:sz w:val="24"/>
                <w:szCs w:val="24"/>
              </w:rPr>
              <w:t>Основные комплектующие</w:t>
            </w:r>
          </w:p>
        </w:tc>
      </w:tr>
      <w:tr w:rsidR="00B469D4" w:rsidRPr="00CB32B4" w:rsidTr="0090079D">
        <w:trPr>
          <w:trHeight w:val="141"/>
        </w:trPr>
        <w:tc>
          <w:tcPr>
            <w:tcW w:w="709" w:type="dxa"/>
            <w:vMerge/>
            <w:tcBorders>
              <w:left w:val="single" w:sz="4" w:space="0" w:color="auto"/>
              <w:right w:val="single" w:sz="4" w:space="0" w:color="auto"/>
            </w:tcBorders>
            <w:vAlign w:val="center"/>
            <w:hideMark/>
          </w:tcPr>
          <w:p w:rsidR="00B469D4" w:rsidRPr="00CB32B4" w:rsidRDefault="00B469D4" w:rsidP="0090079D">
            <w:pPr>
              <w:jc w:val="center"/>
              <w:rPr>
                <w:rFonts w:ascii="Times New Roman" w:hAnsi="Times New Roman" w:cs="Times New Roman"/>
                <w:b/>
                <w:sz w:val="24"/>
                <w:szCs w:val="24"/>
              </w:rPr>
            </w:pPr>
          </w:p>
        </w:tc>
        <w:tc>
          <w:tcPr>
            <w:tcW w:w="3147" w:type="dxa"/>
            <w:vMerge/>
            <w:tcBorders>
              <w:left w:val="single" w:sz="4" w:space="0" w:color="auto"/>
              <w:right w:val="single" w:sz="4" w:space="0" w:color="auto"/>
            </w:tcBorders>
            <w:vAlign w:val="center"/>
            <w:hideMark/>
          </w:tcPr>
          <w:p w:rsidR="00B469D4" w:rsidRPr="00CB32B4" w:rsidRDefault="00B469D4" w:rsidP="0090079D">
            <w:pPr>
              <w:ind w:right="-108"/>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tabs>
                <w:tab w:val="left" w:pos="708"/>
                <w:tab w:val="left" w:pos="2430"/>
              </w:tabs>
              <w:autoSpaceDE w:val="0"/>
              <w:autoSpaceDN w:val="0"/>
              <w:adjustRightInd w:val="0"/>
              <w:rPr>
                <w:rFonts w:ascii="Times New Roman" w:hAnsi="Times New Roman" w:cs="Times New Roman"/>
                <w:b/>
                <w:sz w:val="24"/>
                <w:szCs w:val="24"/>
              </w:rPr>
            </w:pPr>
            <w:r w:rsidRPr="00CB32B4">
              <w:rPr>
                <w:rFonts w:ascii="Times New Roman" w:hAnsi="Times New Roman" w:cs="Times New Roman"/>
                <w:b/>
                <w:sz w:val="24"/>
                <w:szCs w:val="24"/>
              </w:rPr>
              <w:t xml:space="preserve">Кашлевая изолирующая кабина для сбора мокроты </w:t>
            </w:r>
          </w:p>
        </w:tc>
        <w:tc>
          <w:tcPr>
            <w:tcW w:w="6237"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ind w:firstLine="431"/>
              <w:jc w:val="both"/>
              <w:rPr>
                <w:rFonts w:ascii="Times New Roman" w:hAnsi="Times New Roman" w:cs="Times New Roman"/>
                <w:sz w:val="24"/>
                <w:szCs w:val="24"/>
              </w:rPr>
            </w:pPr>
            <w:r w:rsidRPr="00CB32B4">
              <w:rPr>
                <w:rFonts w:ascii="Times New Roman" w:hAnsi="Times New Roman" w:cs="Times New Roman"/>
                <w:sz w:val="24"/>
                <w:szCs w:val="24"/>
              </w:rPr>
              <w:t xml:space="preserve">Кабина используется для забора патологического материала (мокроты). </w:t>
            </w:r>
          </w:p>
          <w:p w:rsidR="00B469D4" w:rsidRPr="00CB32B4" w:rsidRDefault="00B469D4" w:rsidP="0090079D">
            <w:pPr>
              <w:ind w:firstLine="431"/>
              <w:jc w:val="both"/>
              <w:rPr>
                <w:rFonts w:ascii="Times New Roman" w:hAnsi="Times New Roman" w:cs="Times New Roman"/>
                <w:sz w:val="24"/>
                <w:szCs w:val="24"/>
              </w:rPr>
            </w:pPr>
            <w:r w:rsidRPr="00CB32B4">
              <w:rPr>
                <w:rFonts w:ascii="Times New Roman" w:hAnsi="Times New Roman" w:cs="Times New Roman"/>
                <w:sz w:val="24"/>
                <w:szCs w:val="24"/>
              </w:rPr>
              <w:t xml:space="preserve">Кабина работает в двух режимах: Режим 1 – работает вентилятор и светильник. Режим 2 – работает ультрафиолетовый облучатель. </w:t>
            </w:r>
          </w:p>
          <w:p w:rsidR="00B469D4" w:rsidRPr="00CB32B4" w:rsidRDefault="00B469D4" w:rsidP="0090079D">
            <w:pPr>
              <w:ind w:firstLine="431"/>
              <w:jc w:val="both"/>
              <w:rPr>
                <w:rFonts w:ascii="Times New Roman" w:hAnsi="Times New Roman" w:cs="Times New Roman"/>
                <w:sz w:val="24"/>
                <w:szCs w:val="24"/>
              </w:rPr>
            </w:pPr>
            <w:r w:rsidRPr="00CB32B4">
              <w:rPr>
                <w:rFonts w:ascii="Times New Roman" w:hAnsi="Times New Roman" w:cs="Times New Roman"/>
                <w:sz w:val="24"/>
                <w:szCs w:val="24"/>
              </w:rPr>
              <w:lastRenderedPageBreak/>
              <w:t xml:space="preserve">Кабина представляет собой сборно-разборную конструкцию, изготовленную из метала </w:t>
            </w:r>
            <w:r w:rsidRPr="00CB32B4">
              <w:rPr>
                <w:rFonts w:ascii="Times New Roman" w:hAnsi="Times New Roman" w:cs="Times New Roman"/>
                <w:b/>
                <w:sz w:val="24"/>
                <w:szCs w:val="24"/>
              </w:rPr>
              <w:t xml:space="preserve">(не </w:t>
            </w:r>
            <w:proofErr w:type="spellStart"/>
            <w:r w:rsidRPr="00CB32B4">
              <w:rPr>
                <w:rFonts w:ascii="Times New Roman" w:hAnsi="Times New Roman" w:cs="Times New Roman"/>
                <w:b/>
                <w:sz w:val="24"/>
                <w:szCs w:val="24"/>
              </w:rPr>
              <w:t>профлист</w:t>
            </w:r>
            <w:proofErr w:type="spellEnd"/>
            <w:r w:rsidRPr="00CB32B4">
              <w:rPr>
                <w:rFonts w:ascii="Times New Roman" w:hAnsi="Times New Roman" w:cs="Times New Roman"/>
                <w:b/>
                <w:sz w:val="24"/>
                <w:szCs w:val="24"/>
              </w:rPr>
              <w:t xml:space="preserve">) </w:t>
            </w:r>
            <w:r w:rsidRPr="00CB32B4">
              <w:rPr>
                <w:rFonts w:ascii="Times New Roman" w:hAnsi="Times New Roman" w:cs="Times New Roman"/>
                <w:sz w:val="24"/>
                <w:szCs w:val="24"/>
              </w:rPr>
              <w:t>толщиной 1,2 мм, окрашенную порошково-полимерной краской, устойчивой к применению дезинфицирующих средств. Кабина имеет размеры (900/1050/2100(</w:t>
            </w:r>
            <w:proofErr w:type="gramStart"/>
            <w:r w:rsidRPr="00CB32B4">
              <w:rPr>
                <w:rFonts w:ascii="Times New Roman" w:hAnsi="Times New Roman" w:cs="Times New Roman"/>
                <w:sz w:val="24"/>
                <w:szCs w:val="24"/>
              </w:rPr>
              <w:t>2300)мм</w:t>
            </w:r>
            <w:proofErr w:type="gramEnd"/>
            <w:r w:rsidRPr="00CB32B4">
              <w:rPr>
                <w:rFonts w:ascii="Times New Roman" w:hAnsi="Times New Roman" w:cs="Times New Roman"/>
                <w:sz w:val="24"/>
                <w:szCs w:val="24"/>
              </w:rPr>
              <w:t>), вес нетто не менее 175 кг.</w:t>
            </w:r>
          </w:p>
          <w:p w:rsidR="00B469D4" w:rsidRPr="00CB32B4" w:rsidRDefault="00B469D4" w:rsidP="0090079D">
            <w:pPr>
              <w:ind w:firstLine="431"/>
              <w:jc w:val="both"/>
              <w:rPr>
                <w:rFonts w:ascii="Times New Roman" w:hAnsi="Times New Roman" w:cs="Times New Roman"/>
                <w:sz w:val="24"/>
                <w:szCs w:val="24"/>
              </w:rPr>
            </w:pPr>
            <w:r w:rsidRPr="00CB32B4">
              <w:rPr>
                <w:rFonts w:ascii="Times New Roman" w:hAnsi="Times New Roman" w:cs="Times New Roman"/>
                <w:sz w:val="24"/>
                <w:szCs w:val="24"/>
              </w:rPr>
              <w:t>Кабина оснащена: вентиляционным блоком с клапаном обратного хода и вентилятором диаметром 125 (сто двадцать пять) мм, обеспечивающий не менее 12 (двенадцати) кратный воздухообмен.</w:t>
            </w:r>
          </w:p>
          <w:p w:rsidR="00B469D4" w:rsidRPr="00CB32B4" w:rsidRDefault="00B469D4" w:rsidP="0090079D">
            <w:pPr>
              <w:ind w:firstLine="431"/>
              <w:jc w:val="both"/>
              <w:rPr>
                <w:rFonts w:ascii="Times New Roman" w:hAnsi="Times New Roman" w:cs="Times New Roman"/>
                <w:b/>
                <w:sz w:val="24"/>
                <w:szCs w:val="24"/>
                <w:u w:val="single"/>
              </w:rPr>
            </w:pPr>
            <w:r w:rsidRPr="00CB32B4">
              <w:rPr>
                <w:rFonts w:ascii="Times New Roman" w:hAnsi="Times New Roman" w:cs="Times New Roman"/>
                <w:b/>
                <w:sz w:val="24"/>
                <w:szCs w:val="24"/>
              </w:rPr>
              <w:t xml:space="preserve">Встроен </w:t>
            </w:r>
            <w:r w:rsidRPr="00CB32B4">
              <w:rPr>
                <w:rFonts w:ascii="Times New Roman" w:hAnsi="Times New Roman" w:cs="Times New Roman"/>
                <w:b/>
                <w:sz w:val="24"/>
                <w:szCs w:val="24"/>
                <w:lang w:val="en-US"/>
              </w:rPr>
              <w:t>HEPA</w:t>
            </w:r>
            <w:r w:rsidRPr="00CB32B4">
              <w:rPr>
                <w:rFonts w:ascii="Times New Roman" w:hAnsi="Times New Roman" w:cs="Times New Roman"/>
                <w:b/>
                <w:sz w:val="24"/>
                <w:szCs w:val="24"/>
              </w:rPr>
              <w:t xml:space="preserve"> фильтр. Класс </w:t>
            </w:r>
            <w:r w:rsidRPr="00CB32B4">
              <w:rPr>
                <w:rFonts w:ascii="Times New Roman" w:hAnsi="Times New Roman" w:cs="Times New Roman"/>
                <w:b/>
                <w:sz w:val="24"/>
                <w:szCs w:val="24"/>
                <w:lang w:val="en-US"/>
              </w:rPr>
              <w:t>HEPA</w:t>
            </w:r>
            <w:r w:rsidRPr="00CB32B4">
              <w:rPr>
                <w:rFonts w:ascii="Times New Roman" w:hAnsi="Times New Roman" w:cs="Times New Roman"/>
                <w:b/>
                <w:sz w:val="24"/>
                <w:szCs w:val="24"/>
              </w:rPr>
              <w:t xml:space="preserve"> фильтр - </w:t>
            </w:r>
            <w:r w:rsidRPr="00CB32B4">
              <w:rPr>
                <w:rFonts w:ascii="Times New Roman" w:hAnsi="Times New Roman" w:cs="Times New Roman"/>
                <w:b/>
                <w:sz w:val="24"/>
                <w:szCs w:val="24"/>
                <w:lang w:val="en-US"/>
              </w:rPr>
              <w:t>H</w:t>
            </w:r>
            <w:r w:rsidRPr="00CB32B4">
              <w:rPr>
                <w:rFonts w:ascii="Times New Roman" w:hAnsi="Times New Roman" w:cs="Times New Roman"/>
                <w:b/>
                <w:sz w:val="24"/>
                <w:szCs w:val="24"/>
              </w:rPr>
              <w:t>13, эффективность 99,95%. Помимо 1 (одного) основного, в</w:t>
            </w:r>
            <w:r w:rsidRPr="00CB32B4">
              <w:rPr>
                <w:rFonts w:ascii="Times New Roman" w:hAnsi="Times New Roman" w:cs="Times New Roman"/>
                <w:sz w:val="24"/>
                <w:szCs w:val="24"/>
              </w:rPr>
              <w:t xml:space="preserve"> комплект поставки входят </w:t>
            </w:r>
            <w:r w:rsidRPr="00CB32B4">
              <w:rPr>
                <w:rFonts w:ascii="Times New Roman" w:hAnsi="Times New Roman" w:cs="Times New Roman"/>
                <w:b/>
                <w:sz w:val="24"/>
                <w:szCs w:val="24"/>
                <w:u w:val="single"/>
              </w:rPr>
              <w:t xml:space="preserve">2 (два) дополнительных запасных </w:t>
            </w:r>
            <w:r w:rsidRPr="00CB32B4">
              <w:rPr>
                <w:rFonts w:ascii="Times New Roman" w:hAnsi="Times New Roman" w:cs="Times New Roman"/>
                <w:b/>
                <w:sz w:val="24"/>
                <w:szCs w:val="24"/>
                <w:u w:val="single"/>
                <w:lang w:val="en-US"/>
              </w:rPr>
              <w:t>HEPA</w:t>
            </w:r>
            <w:r w:rsidRPr="00CB32B4">
              <w:rPr>
                <w:rFonts w:ascii="Times New Roman" w:hAnsi="Times New Roman" w:cs="Times New Roman"/>
                <w:b/>
                <w:sz w:val="24"/>
                <w:szCs w:val="24"/>
                <w:u w:val="single"/>
              </w:rPr>
              <w:t xml:space="preserve"> фильтра.</w:t>
            </w:r>
          </w:p>
          <w:p w:rsidR="00B469D4" w:rsidRPr="00CB32B4" w:rsidRDefault="00B469D4" w:rsidP="0090079D">
            <w:pPr>
              <w:ind w:firstLine="431"/>
              <w:jc w:val="both"/>
              <w:rPr>
                <w:rFonts w:ascii="Times New Roman" w:hAnsi="Times New Roman" w:cs="Times New Roman"/>
                <w:b/>
                <w:sz w:val="24"/>
                <w:szCs w:val="24"/>
              </w:rPr>
            </w:pPr>
            <w:r w:rsidRPr="00CB32B4">
              <w:rPr>
                <w:rFonts w:ascii="Times New Roman" w:hAnsi="Times New Roman" w:cs="Times New Roman"/>
                <w:sz w:val="24"/>
                <w:szCs w:val="24"/>
              </w:rPr>
              <w:t xml:space="preserve">Кабина состоит из переговорного устройства, обеспечивающая громкую связь в пределах 300 (триста) метров, в комплект входит пульт и панель абонента. Пульт кассира оборудован сенсорными кнопками с подсветкой, 16 уровней громкости. Корпус </w:t>
            </w:r>
            <w:proofErr w:type="spellStart"/>
            <w:r w:rsidRPr="00CB32B4">
              <w:rPr>
                <w:rFonts w:ascii="Times New Roman" w:hAnsi="Times New Roman" w:cs="Times New Roman"/>
                <w:sz w:val="24"/>
                <w:szCs w:val="24"/>
              </w:rPr>
              <w:t>вандалоустойчивый</w:t>
            </w:r>
            <w:proofErr w:type="spellEnd"/>
            <w:r w:rsidRPr="00CB32B4">
              <w:rPr>
                <w:rFonts w:ascii="Times New Roman" w:hAnsi="Times New Roman" w:cs="Times New Roman"/>
                <w:sz w:val="24"/>
                <w:szCs w:val="24"/>
              </w:rPr>
              <w:t>, есть функция «конфиденциального разговора».</w:t>
            </w:r>
          </w:p>
          <w:p w:rsidR="00B469D4" w:rsidRPr="00CB32B4" w:rsidRDefault="00B469D4" w:rsidP="0090079D">
            <w:pPr>
              <w:ind w:firstLine="431"/>
              <w:jc w:val="both"/>
              <w:rPr>
                <w:rFonts w:ascii="Times New Roman" w:hAnsi="Times New Roman" w:cs="Times New Roman"/>
                <w:sz w:val="24"/>
                <w:szCs w:val="24"/>
              </w:rPr>
            </w:pPr>
            <w:r w:rsidRPr="00CB32B4">
              <w:rPr>
                <w:rFonts w:ascii="Times New Roman" w:hAnsi="Times New Roman" w:cs="Times New Roman"/>
                <w:sz w:val="24"/>
                <w:szCs w:val="24"/>
              </w:rPr>
              <w:t xml:space="preserve">Внутренняя оснащенность кабины: светильник; ультрафиолетовый облучатель мощностью 30 Вт, внутренняя скамейка и полочка перед смотровым стеклом. Выключатель двухклавишный выведен наружу, электропроводка внутренняя. Дверь закрывается на магнит, 2 (два) окна размерами (450/700 мм). В комплект входит монтажный набор метизов для сборки; гофра, диаметром 125 (сто двадцать пять) мм. </w:t>
            </w:r>
          </w:p>
        </w:tc>
        <w:tc>
          <w:tcPr>
            <w:tcW w:w="1673"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lastRenderedPageBreak/>
              <w:t>1 шт.</w:t>
            </w:r>
          </w:p>
        </w:tc>
      </w:tr>
      <w:tr w:rsidR="00B469D4" w:rsidRPr="00CB32B4" w:rsidTr="0090079D">
        <w:trPr>
          <w:trHeight w:val="135"/>
        </w:trPr>
        <w:tc>
          <w:tcPr>
            <w:tcW w:w="709" w:type="dxa"/>
            <w:vMerge/>
            <w:tcBorders>
              <w:left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b/>
                <w:sz w:val="24"/>
                <w:szCs w:val="24"/>
              </w:rPr>
            </w:pPr>
          </w:p>
        </w:tc>
        <w:tc>
          <w:tcPr>
            <w:tcW w:w="3147" w:type="dxa"/>
            <w:vMerge/>
            <w:tcBorders>
              <w:left w:val="single" w:sz="4" w:space="0" w:color="auto"/>
              <w:right w:val="single" w:sz="4" w:space="0" w:color="auto"/>
            </w:tcBorders>
            <w:vAlign w:val="center"/>
          </w:tcPr>
          <w:p w:rsidR="00B469D4" w:rsidRPr="00CB32B4" w:rsidRDefault="00B469D4" w:rsidP="0090079D">
            <w:pPr>
              <w:ind w:right="-108"/>
              <w:rPr>
                <w:rFonts w:ascii="Times New Roman" w:hAnsi="Times New Roman" w:cs="Times New Roman"/>
                <w:b/>
                <w:sz w:val="24"/>
                <w:szCs w:val="24"/>
              </w:rPr>
            </w:pPr>
          </w:p>
        </w:tc>
        <w:tc>
          <w:tcPr>
            <w:tcW w:w="11312" w:type="dxa"/>
            <w:gridSpan w:val="4"/>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b/>
                <w:sz w:val="24"/>
                <w:szCs w:val="24"/>
              </w:rPr>
              <w:t>Дополнительные комплектующие</w:t>
            </w:r>
          </w:p>
        </w:tc>
      </w:tr>
      <w:tr w:rsidR="00B469D4" w:rsidRPr="00CB32B4" w:rsidTr="0090079D">
        <w:trPr>
          <w:trHeight w:val="141"/>
        </w:trPr>
        <w:tc>
          <w:tcPr>
            <w:tcW w:w="709" w:type="dxa"/>
            <w:vMerge/>
            <w:tcBorders>
              <w:left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b/>
                <w:sz w:val="24"/>
                <w:szCs w:val="24"/>
              </w:rPr>
            </w:pPr>
          </w:p>
        </w:tc>
        <w:tc>
          <w:tcPr>
            <w:tcW w:w="3147" w:type="dxa"/>
            <w:vMerge/>
            <w:tcBorders>
              <w:left w:val="single" w:sz="4" w:space="0" w:color="auto"/>
              <w:right w:val="single" w:sz="4" w:space="0" w:color="auto"/>
            </w:tcBorders>
            <w:vAlign w:val="center"/>
          </w:tcPr>
          <w:p w:rsidR="00B469D4" w:rsidRPr="00CB32B4" w:rsidRDefault="00B469D4" w:rsidP="0090079D">
            <w:pPr>
              <w:ind w:right="-108"/>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rPr>
                <w:rFonts w:ascii="Times New Roman" w:hAnsi="Times New Roman" w:cs="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p>
        </w:tc>
        <w:tc>
          <w:tcPr>
            <w:tcW w:w="1673"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sz w:val="24"/>
                <w:szCs w:val="24"/>
              </w:rPr>
            </w:pPr>
          </w:p>
        </w:tc>
      </w:tr>
      <w:tr w:rsidR="00B469D4" w:rsidRPr="00CB32B4" w:rsidTr="0090079D">
        <w:trPr>
          <w:trHeight w:val="141"/>
        </w:trPr>
        <w:tc>
          <w:tcPr>
            <w:tcW w:w="709" w:type="dxa"/>
            <w:vMerge/>
            <w:tcBorders>
              <w:left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b/>
                <w:sz w:val="24"/>
                <w:szCs w:val="24"/>
              </w:rPr>
            </w:pPr>
          </w:p>
        </w:tc>
        <w:tc>
          <w:tcPr>
            <w:tcW w:w="3147" w:type="dxa"/>
            <w:vMerge/>
            <w:tcBorders>
              <w:left w:val="single" w:sz="4" w:space="0" w:color="auto"/>
              <w:right w:val="single" w:sz="4" w:space="0" w:color="auto"/>
            </w:tcBorders>
            <w:vAlign w:val="center"/>
          </w:tcPr>
          <w:p w:rsidR="00B469D4" w:rsidRPr="00CB32B4" w:rsidRDefault="00B469D4" w:rsidP="0090079D">
            <w:pPr>
              <w:ind w:right="-108"/>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rPr>
                <w:rFonts w:ascii="Times New Roman" w:hAnsi="Times New Roman" w:cs="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p>
        </w:tc>
        <w:tc>
          <w:tcPr>
            <w:tcW w:w="1673"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sz w:val="24"/>
                <w:szCs w:val="24"/>
              </w:rPr>
            </w:pPr>
          </w:p>
        </w:tc>
      </w:tr>
      <w:tr w:rsidR="00B469D4" w:rsidRPr="00CB32B4" w:rsidTr="0090079D">
        <w:trPr>
          <w:trHeight w:val="191"/>
        </w:trPr>
        <w:tc>
          <w:tcPr>
            <w:tcW w:w="709" w:type="dxa"/>
            <w:vMerge/>
            <w:tcBorders>
              <w:left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b/>
                <w:sz w:val="24"/>
                <w:szCs w:val="24"/>
              </w:rPr>
            </w:pPr>
          </w:p>
        </w:tc>
        <w:tc>
          <w:tcPr>
            <w:tcW w:w="3147" w:type="dxa"/>
            <w:vMerge/>
            <w:tcBorders>
              <w:left w:val="single" w:sz="4" w:space="0" w:color="auto"/>
              <w:right w:val="single" w:sz="4" w:space="0" w:color="auto"/>
            </w:tcBorders>
            <w:vAlign w:val="center"/>
          </w:tcPr>
          <w:p w:rsidR="00B469D4" w:rsidRPr="00CB32B4" w:rsidRDefault="00B469D4" w:rsidP="0090079D">
            <w:pPr>
              <w:ind w:right="-108"/>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jc w:val="center"/>
              <w:rPr>
                <w:rFonts w:ascii="Times New Roman" w:hAnsi="Times New Roman" w:cs="Times New Roman"/>
                <w:sz w:val="24"/>
                <w:szCs w:val="24"/>
              </w:rPr>
            </w:pPr>
          </w:p>
        </w:tc>
        <w:tc>
          <w:tcPr>
            <w:tcW w:w="8505" w:type="dxa"/>
            <w:gridSpan w:val="2"/>
            <w:tcBorders>
              <w:top w:val="single" w:sz="4" w:space="0" w:color="auto"/>
              <w:left w:val="single" w:sz="4" w:space="0" w:color="auto"/>
              <w:bottom w:val="single" w:sz="4" w:space="0" w:color="auto"/>
              <w:right w:val="single" w:sz="4" w:space="0" w:color="auto"/>
            </w:tcBorders>
          </w:tcPr>
          <w:p w:rsidR="00B469D4" w:rsidRPr="00CB32B4" w:rsidRDefault="00B469D4" w:rsidP="0090079D">
            <w:pPr>
              <w:ind w:right="-108"/>
              <w:rPr>
                <w:rFonts w:ascii="Times New Roman" w:hAnsi="Times New Roman" w:cs="Times New Roman"/>
                <w:b/>
                <w:sz w:val="24"/>
                <w:szCs w:val="24"/>
              </w:rPr>
            </w:pPr>
            <w:r w:rsidRPr="00CB32B4">
              <w:rPr>
                <w:rFonts w:ascii="Times New Roman" w:hAnsi="Times New Roman" w:cs="Times New Roman"/>
                <w:b/>
                <w:sz w:val="24"/>
                <w:szCs w:val="24"/>
              </w:rPr>
              <w:t>Расходные материалы и изнашиваемые узлы:</w:t>
            </w:r>
          </w:p>
        </w:tc>
        <w:tc>
          <w:tcPr>
            <w:tcW w:w="1673"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jc w:val="center"/>
              <w:rPr>
                <w:rFonts w:ascii="Times New Roman" w:hAnsi="Times New Roman" w:cs="Times New Roman"/>
                <w:sz w:val="24"/>
                <w:szCs w:val="24"/>
              </w:rPr>
            </w:pPr>
          </w:p>
        </w:tc>
      </w:tr>
      <w:tr w:rsidR="00B469D4" w:rsidRPr="00CB32B4" w:rsidTr="0090079D">
        <w:trPr>
          <w:trHeight w:val="191"/>
        </w:trPr>
        <w:tc>
          <w:tcPr>
            <w:tcW w:w="709" w:type="dxa"/>
            <w:tcBorders>
              <w:left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b/>
                <w:sz w:val="24"/>
                <w:szCs w:val="24"/>
              </w:rPr>
            </w:pPr>
          </w:p>
        </w:tc>
        <w:tc>
          <w:tcPr>
            <w:tcW w:w="3147" w:type="dxa"/>
            <w:tcBorders>
              <w:left w:val="single" w:sz="4" w:space="0" w:color="auto"/>
              <w:right w:val="single" w:sz="4" w:space="0" w:color="auto"/>
            </w:tcBorders>
            <w:vAlign w:val="center"/>
          </w:tcPr>
          <w:p w:rsidR="00B469D4" w:rsidRPr="00CB32B4" w:rsidRDefault="00B469D4" w:rsidP="0090079D">
            <w:pPr>
              <w:ind w:right="-108"/>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ind w:left="-97" w:right="-86"/>
              <w:jc w:val="center"/>
              <w:rPr>
                <w:rFonts w:ascii="Times New Roman" w:hAnsi="Times New Roman" w:cs="Times New Roman"/>
                <w:sz w:val="24"/>
                <w:szCs w:val="24"/>
              </w:rPr>
            </w:pPr>
            <w:r w:rsidRPr="00CB32B4">
              <w:rPr>
                <w:rFonts w:ascii="Times New Roman" w:hAnsi="Times New Roman" w:cs="Times New Roman"/>
                <w:sz w:val="24"/>
                <w:szCs w:val="24"/>
              </w:rPr>
              <w:t>Ультрафиолетовая лампа</w:t>
            </w:r>
          </w:p>
        </w:tc>
        <w:tc>
          <w:tcPr>
            <w:tcW w:w="6237"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ind w:right="-108"/>
              <w:jc w:val="center"/>
              <w:rPr>
                <w:rFonts w:ascii="Times New Roman" w:hAnsi="Times New Roman" w:cs="Times New Roman"/>
                <w:sz w:val="24"/>
                <w:szCs w:val="24"/>
                <w:lang w:val="en-US"/>
              </w:rPr>
            </w:pPr>
            <w:r w:rsidRPr="00CB32B4">
              <w:rPr>
                <w:rFonts w:ascii="Times New Roman" w:hAnsi="Times New Roman" w:cs="Times New Roman"/>
                <w:sz w:val="24"/>
                <w:szCs w:val="24"/>
                <w:lang w:val="en-US"/>
              </w:rPr>
              <w:t>F 30 T 8 G13</w:t>
            </w:r>
          </w:p>
        </w:tc>
        <w:tc>
          <w:tcPr>
            <w:tcW w:w="1673"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 xml:space="preserve">1 </w:t>
            </w:r>
            <w:proofErr w:type="spellStart"/>
            <w:r w:rsidRPr="00CB32B4">
              <w:rPr>
                <w:rFonts w:ascii="Times New Roman" w:hAnsi="Times New Roman" w:cs="Times New Roman"/>
                <w:sz w:val="24"/>
                <w:szCs w:val="24"/>
              </w:rPr>
              <w:t>шт</w:t>
            </w:r>
            <w:proofErr w:type="spellEnd"/>
          </w:p>
        </w:tc>
      </w:tr>
      <w:tr w:rsidR="00B469D4" w:rsidRPr="00CB32B4" w:rsidTr="0090079D">
        <w:trPr>
          <w:trHeight w:val="270"/>
        </w:trPr>
        <w:tc>
          <w:tcPr>
            <w:tcW w:w="709" w:type="dxa"/>
            <w:tcBorders>
              <w:left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b/>
                <w:sz w:val="24"/>
                <w:szCs w:val="24"/>
              </w:rPr>
            </w:pPr>
          </w:p>
        </w:tc>
        <w:tc>
          <w:tcPr>
            <w:tcW w:w="3147" w:type="dxa"/>
            <w:tcBorders>
              <w:left w:val="single" w:sz="4" w:space="0" w:color="auto"/>
              <w:right w:val="single" w:sz="4" w:space="0" w:color="auto"/>
            </w:tcBorders>
            <w:vAlign w:val="center"/>
          </w:tcPr>
          <w:p w:rsidR="00B469D4" w:rsidRPr="00CB32B4" w:rsidRDefault="00B469D4" w:rsidP="0090079D">
            <w:pPr>
              <w:ind w:right="-108"/>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jc w:val="center"/>
              <w:rPr>
                <w:rFonts w:ascii="Times New Roman" w:hAnsi="Times New Roman" w:cs="Times New Roman"/>
                <w:sz w:val="24"/>
                <w:szCs w:val="24"/>
                <w:lang w:val="en-US"/>
              </w:rPr>
            </w:pPr>
            <w:r w:rsidRPr="00CB32B4">
              <w:rPr>
                <w:rFonts w:ascii="Times New Roman" w:hAnsi="Times New Roman" w:cs="Times New Roman"/>
                <w:sz w:val="24"/>
                <w:szCs w:val="24"/>
                <w:lang w:val="en-US"/>
              </w:rPr>
              <w:t>HEPA</w:t>
            </w:r>
            <w:r w:rsidRPr="00CB32B4">
              <w:rPr>
                <w:rFonts w:ascii="Times New Roman" w:hAnsi="Times New Roman" w:cs="Times New Roman"/>
                <w:sz w:val="24"/>
                <w:szCs w:val="24"/>
              </w:rPr>
              <w:t xml:space="preserve"> фильтр</w:t>
            </w:r>
          </w:p>
        </w:tc>
        <w:tc>
          <w:tcPr>
            <w:tcW w:w="6237"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ind w:right="-108"/>
              <w:jc w:val="center"/>
              <w:rPr>
                <w:rFonts w:ascii="Times New Roman" w:hAnsi="Times New Roman" w:cs="Times New Roman"/>
                <w:sz w:val="24"/>
                <w:szCs w:val="24"/>
              </w:rPr>
            </w:pPr>
            <w:r w:rsidRPr="00CB32B4">
              <w:rPr>
                <w:rFonts w:ascii="Times New Roman" w:hAnsi="Times New Roman" w:cs="Times New Roman"/>
                <w:sz w:val="24"/>
                <w:szCs w:val="24"/>
              </w:rPr>
              <w:t xml:space="preserve">Класс </w:t>
            </w:r>
            <w:r w:rsidRPr="00CB32B4">
              <w:rPr>
                <w:rFonts w:ascii="Times New Roman" w:hAnsi="Times New Roman" w:cs="Times New Roman"/>
                <w:sz w:val="24"/>
                <w:szCs w:val="24"/>
                <w:lang w:val="en-US"/>
              </w:rPr>
              <w:t>HEPA</w:t>
            </w:r>
            <w:r w:rsidRPr="00CB32B4">
              <w:rPr>
                <w:rFonts w:ascii="Times New Roman" w:hAnsi="Times New Roman" w:cs="Times New Roman"/>
                <w:sz w:val="24"/>
                <w:szCs w:val="24"/>
              </w:rPr>
              <w:t xml:space="preserve"> фильтр - </w:t>
            </w:r>
            <w:r w:rsidRPr="00CB32B4">
              <w:rPr>
                <w:rFonts w:ascii="Times New Roman" w:hAnsi="Times New Roman" w:cs="Times New Roman"/>
                <w:sz w:val="24"/>
                <w:szCs w:val="24"/>
                <w:lang w:val="en-US"/>
              </w:rPr>
              <w:t>H</w:t>
            </w:r>
            <w:r w:rsidRPr="00CB32B4">
              <w:rPr>
                <w:rFonts w:ascii="Times New Roman" w:hAnsi="Times New Roman" w:cs="Times New Roman"/>
                <w:sz w:val="24"/>
                <w:szCs w:val="24"/>
              </w:rPr>
              <w:t>13</w:t>
            </w:r>
          </w:p>
        </w:tc>
        <w:tc>
          <w:tcPr>
            <w:tcW w:w="1673"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lang w:val="en-US"/>
              </w:rPr>
              <w:t xml:space="preserve">1 </w:t>
            </w:r>
            <w:proofErr w:type="spellStart"/>
            <w:r w:rsidRPr="00CB32B4">
              <w:rPr>
                <w:rFonts w:ascii="Times New Roman" w:hAnsi="Times New Roman" w:cs="Times New Roman"/>
                <w:sz w:val="24"/>
                <w:szCs w:val="24"/>
              </w:rPr>
              <w:t>шт</w:t>
            </w:r>
            <w:proofErr w:type="spellEnd"/>
          </w:p>
        </w:tc>
      </w:tr>
      <w:tr w:rsidR="00B469D4" w:rsidRPr="00CB32B4" w:rsidTr="0090079D">
        <w:trPr>
          <w:trHeight w:val="191"/>
        </w:trPr>
        <w:tc>
          <w:tcPr>
            <w:tcW w:w="709" w:type="dxa"/>
            <w:tcBorders>
              <w:left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b/>
                <w:sz w:val="24"/>
                <w:szCs w:val="24"/>
              </w:rPr>
            </w:pPr>
          </w:p>
        </w:tc>
        <w:tc>
          <w:tcPr>
            <w:tcW w:w="3147" w:type="dxa"/>
            <w:tcBorders>
              <w:left w:val="single" w:sz="4" w:space="0" w:color="auto"/>
              <w:right w:val="single" w:sz="4" w:space="0" w:color="auto"/>
            </w:tcBorders>
            <w:vAlign w:val="center"/>
          </w:tcPr>
          <w:p w:rsidR="00B469D4" w:rsidRPr="00CB32B4" w:rsidRDefault="00B469D4" w:rsidP="0090079D">
            <w:pPr>
              <w:ind w:right="-108"/>
              <w:rPr>
                <w:rFonts w:ascii="Times New Roman" w:hAnsi="Times New Roman" w:cs="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jc w:val="center"/>
              <w:rPr>
                <w:rFonts w:ascii="Times New Roman" w:hAnsi="Times New Roman" w:cs="Times New Roman"/>
                <w:sz w:val="24"/>
                <w:szCs w:val="24"/>
              </w:rPr>
            </w:pPr>
            <w:r w:rsidRPr="00CB32B4">
              <w:rPr>
                <w:rFonts w:ascii="Times New Roman" w:hAnsi="Times New Roman" w:cs="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rPr>
                <w:rFonts w:ascii="Times New Roman" w:hAnsi="Times New Roman" w:cs="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ind w:right="-108"/>
              <w:rPr>
                <w:rFonts w:ascii="Times New Roman" w:hAnsi="Times New Roman" w:cs="Times New Roman"/>
                <w:sz w:val="24"/>
                <w:szCs w:val="24"/>
              </w:rPr>
            </w:pPr>
          </w:p>
        </w:tc>
        <w:tc>
          <w:tcPr>
            <w:tcW w:w="1673" w:type="dxa"/>
            <w:tcBorders>
              <w:top w:val="single" w:sz="4" w:space="0" w:color="auto"/>
              <w:left w:val="single" w:sz="4" w:space="0" w:color="auto"/>
              <w:bottom w:val="single" w:sz="4" w:space="0" w:color="auto"/>
              <w:right w:val="single" w:sz="4" w:space="0" w:color="auto"/>
            </w:tcBorders>
          </w:tcPr>
          <w:p w:rsidR="00B469D4" w:rsidRPr="00CB32B4" w:rsidRDefault="00B469D4" w:rsidP="0090079D">
            <w:pPr>
              <w:jc w:val="center"/>
              <w:rPr>
                <w:rFonts w:ascii="Times New Roman" w:hAnsi="Times New Roman" w:cs="Times New Roman"/>
                <w:sz w:val="24"/>
                <w:szCs w:val="24"/>
              </w:rPr>
            </w:pPr>
          </w:p>
        </w:tc>
      </w:tr>
      <w:tr w:rsidR="00B469D4" w:rsidRPr="00CB32B4" w:rsidTr="0090079D">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tabs>
                <w:tab w:val="left" w:pos="450"/>
              </w:tabs>
              <w:jc w:val="center"/>
              <w:rPr>
                <w:rFonts w:ascii="Times New Roman" w:hAnsi="Times New Roman" w:cs="Times New Roman"/>
                <w:b/>
                <w:sz w:val="24"/>
                <w:szCs w:val="24"/>
              </w:rPr>
            </w:pPr>
            <w:r w:rsidRPr="00CB32B4">
              <w:rPr>
                <w:rFonts w:ascii="Times New Roman" w:hAnsi="Times New Roman" w:cs="Times New Roman"/>
                <w:b/>
                <w:sz w:val="24"/>
                <w:szCs w:val="24"/>
              </w:rPr>
              <w:t>3</w:t>
            </w:r>
          </w:p>
        </w:tc>
        <w:tc>
          <w:tcPr>
            <w:tcW w:w="3147"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rPr>
                <w:rFonts w:ascii="Times New Roman" w:hAnsi="Times New Roman" w:cs="Times New Roman"/>
                <w:b/>
                <w:sz w:val="24"/>
                <w:szCs w:val="24"/>
              </w:rPr>
            </w:pPr>
            <w:r w:rsidRPr="00CB32B4">
              <w:rPr>
                <w:rFonts w:ascii="Times New Roman" w:hAnsi="Times New Roman" w:cs="Times New Roman"/>
                <w:b/>
                <w:bCs/>
                <w:sz w:val="24"/>
                <w:szCs w:val="24"/>
              </w:rPr>
              <w:t>Требования к условиям эксплуатации</w:t>
            </w:r>
          </w:p>
        </w:tc>
        <w:tc>
          <w:tcPr>
            <w:tcW w:w="11312" w:type="dxa"/>
            <w:gridSpan w:val="4"/>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xml:space="preserve">Подробная инструкция по эксплуатации и обслуживанию на </w:t>
            </w:r>
            <w:proofErr w:type="gramStart"/>
            <w:r w:rsidRPr="00CB32B4">
              <w:rPr>
                <w:rFonts w:ascii="Times New Roman" w:hAnsi="Times New Roman" w:cs="Times New Roman"/>
                <w:sz w:val="24"/>
                <w:szCs w:val="24"/>
              </w:rPr>
              <w:t>русском  и</w:t>
            </w:r>
            <w:proofErr w:type="gramEnd"/>
            <w:r w:rsidRPr="00CB32B4">
              <w:rPr>
                <w:rFonts w:ascii="Times New Roman" w:hAnsi="Times New Roman" w:cs="Times New Roman"/>
                <w:sz w:val="24"/>
                <w:szCs w:val="24"/>
              </w:rPr>
              <w:t xml:space="preserve"> казахском языках</w:t>
            </w:r>
          </w:p>
        </w:tc>
      </w:tr>
      <w:tr w:rsidR="00B469D4" w:rsidRPr="00CB32B4" w:rsidTr="0090079D">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jc w:val="center"/>
              <w:rPr>
                <w:rFonts w:ascii="Times New Roman" w:hAnsi="Times New Roman" w:cs="Times New Roman"/>
                <w:b/>
                <w:sz w:val="24"/>
                <w:szCs w:val="24"/>
              </w:rPr>
            </w:pPr>
            <w:r w:rsidRPr="00CB32B4">
              <w:rPr>
                <w:rFonts w:ascii="Times New Roman" w:hAnsi="Times New Roman" w:cs="Times New Roman"/>
                <w:b/>
                <w:sz w:val="24"/>
                <w:szCs w:val="24"/>
              </w:rPr>
              <w:t>4</w:t>
            </w:r>
          </w:p>
        </w:tc>
        <w:tc>
          <w:tcPr>
            <w:tcW w:w="3147"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rPr>
                <w:rFonts w:ascii="Times New Roman" w:hAnsi="Times New Roman" w:cs="Times New Roman"/>
                <w:b/>
                <w:sz w:val="24"/>
                <w:szCs w:val="24"/>
              </w:rPr>
            </w:pPr>
            <w:r w:rsidRPr="00CB32B4">
              <w:rPr>
                <w:rFonts w:ascii="Times New Roman" w:hAnsi="Times New Roman" w:cs="Times New Roman"/>
                <w:b/>
                <w:sz w:val="24"/>
                <w:szCs w:val="24"/>
              </w:rPr>
              <w:t xml:space="preserve">Условия осуществления поставки МТ </w:t>
            </w:r>
          </w:p>
          <w:p w:rsidR="00B469D4" w:rsidRPr="00CB32B4" w:rsidRDefault="00B469D4" w:rsidP="0090079D">
            <w:pPr>
              <w:rPr>
                <w:rFonts w:ascii="Times New Roman" w:hAnsi="Times New Roman" w:cs="Times New Roman"/>
                <w:i/>
                <w:sz w:val="24"/>
                <w:szCs w:val="24"/>
              </w:rPr>
            </w:pPr>
            <w:r w:rsidRPr="00CB32B4">
              <w:rPr>
                <w:rFonts w:ascii="Times New Roman" w:hAnsi="Times New Roman" w:cs="Times New Roman"/>
                <w:i/>
                <w:sz w:val="24"/>
                <w:szCs w:val="24"/>
              </w:rPr>
              <w:t>(в соответствии с ИНКОТЕРМС 2010)</w:t>
            </w:r>
          </w:p>
        </w:tc>
        <w:tc>
          <w:tcPr>
            <w:tcW w:w="11312" w:type="dxa"/>
            <w:gridSpan w:val="4"/>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jc w:val="both"/>
              <w:rPr>
                <w:rFonts w:ascii="Times New Roman" w:hAnsi="Times New Roman" w:cs="Times New Roman"/>
                <w:sz w:val="24"/>
                <w:szCs w:val="24"/>
              </w:rPr>
            </w:pPr>
            <w:r w:rsidRPr="00CB32B4">
              <w:rPr>
                <w:rFonts w:ascii="Times New Roman" w:hAnsi="Times New Roman" w:cs="Times New Roman"/>
                <w:sz w:val="24"/>
                <w:szCs w:val="24"/>
                <w:lang w:val="en-US"/>
              </w:rPr>
              <w:t>DDP</w:t>
            </w:r>
            <w:r w:rsidRPr="00CB32B4">
              <w:rPr>
                <w:rFonts w:ascii="Times New Roman" w:hAnsi="Times New Roman" w:cs="Times New Roman"/>
                <w:sz w:val="24"/>
                <w:szCs w:val="24"/>
              </w:rPr>
              <w:t xml:space="preserve"> пункт назначения. ГКП на ПХВ «Городска поликлиника №14» </w:t>
            </w:r>
            <w:proofErr w:type="spellStart"/>
            <w:r w:rsidRPr="00CB32B4">
              <w:rPr>
                <w:rFonts w:ascii="Times New Roman" w:hAnsi="Times New Roman" w:cs="Times New Roman"/>
                <w:sz w:val="24"/>
                <w:szCs w:val="24"/>
              </w:rPr>
              <w:t>акимата</w:t>
            </w:r>
            <w:proofErr w:type="spellEnd"/>
            <w:r w:rsidRPr="00CB32B4">
              <w:rPr>
                <w:rFonts w:ascii="Times New Roman" w:hAnsi="Times New Roman" w:cs="Times New Roman"/>
                <w:sz w:val="24"/>
                <w:szCs w:val="24"/>
              </w:rPr>
              <w:t xml:space="preserve"> </w:t>
            </w:r>
            <w:proofErr w:type="spellStart"/>
            <w:r w:rsidRPr="00CB32B4">
              <w:rPr>
                <w:rFonts w:ascii="Times New Roman" w:hAnsi="Times New Roman" w:cs="Times New Roman"/>
                <w:sz w:val="24"/>
                <w:szCs w:val="24"/>
              </w:rPr>
              <w:t>г.Нур</w:t>
            </w:r>
            <w:proofErr w:type="spellEnd"/>
            <w:r w:rsidRPr="00CB32B4">
              <w:rPr>
                <w:rFonts w:ascii="Times New Roman" w:hAnsi="Times New Roman" w:cs="Times New Roman"/>
                <w:sz w:val="24"/>
                <w:szCs w:val="24"/>
              </w:rPr>
              <w:t>-Султан</w:t>
            </w:r>
          </w:p>
        </w:tc>
      </w:tr>
      <w:tr w:rsidR="00B469D4" w:rsidRPr="00CB32B4" w:rsidTr="0090079D">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jc w:val="center"/>
              <w:rPr>
                <w:rFonts w:ascii="Times New Roman" w:hAnsi="Times New Roman" w:cs="Times New Roman"/>
                <w:b/>
                <w:sz w:val="24"/>
                <w:szCs w:val="24"/>
              </w:rPr>
            </w:pPr>
            <w:r w:rsidRPr="00CB32B4">
              <w:rPr>
                <w:rFonts w:ascii="Times New Roman" w:hAnsi="Times New Roman" w:cs="Times New Roman"/>
                <w:b/>
                <w:sz w:val="24"/>
                <w:szCs w:val="24"/>
              </w:rPr>
              <w:t>5</w:t>
            </w:r>
          </w:p>
        </w:tc>
        <w:tc>
          <w:tcPr>
            <w:tcW w:w="3147"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rPr>
                <w:rFonts w:ascii="Times New Roman" w:hAnsi="Times New Roman" w:cs="Times New Roman"/>
                <w:b/>
                <w:sz w:val="24"/>
                <w:szCs w:val="24"/>
              </w:rPr>
            </w:pPr>
            <w:r w:rsidRPr="00CB32B4">
              <w:rPr>
                <w:rFonts w:ascii="Times New Roman" w:hAnsi="Times New Roman" w:cs="Times New Roman"/>
                <w:b/>
                <w:sz w:val="24"/>
                <w:szCs w:val="24"/>
              </w:rPr>
              <w:t xml:space="preserve">Срок поставки МТ и место дислокации </w:t>
            </w:r>
          </w:p>
        </w:tc>
        <w:tc>
          <w:tcPr>
            <w:tcW w:w="11312" w:type="dxa"/>
            <w:gridSpan w:val="4"/>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 xml:space="preserve">В течение 60 календарных дней после подписания договора, г. </w:t>
            </w:r>
            <w:proofErr w:type="spellStart"/>
            <w:r w:rsidRPr="00CB32B4">
              <w:rPr>
                <w:rFonts w:ascii="Times New Roman" w:hAnsi="Times New Roman" w:cs="Times New Roman"/>
                <w:sz w:val="24"/>
                <w:szCs w:val="24"/>
              </w:rPr>
              <w:t>Нур</w:t>
            </w:r>
            <w:proofErr w:type="spellEnd"/>
            <w:r w:rsidRPr="00CB32B4">
              <w:rPr>
                <w:rFonts w:ascii="Times New Roman" w:hAnsi="Times New Roman" w:cs="Times New Roman"/>
                <w:sz w:val="24"/>
                <w:szCs w:val="24"/>
              </w:rPr>
              <w:t>-Султан, район «</w:t>
            </w:r>
            <w:proofErr w:type="spellStart"/>
            <w:r w:rsidRPr="00CB32B4">
              <w:rPr>
                <w:rFonts w:ascii="Times New Roman" w:hAnsi="Times New Roman" w:cs="Times New Roman"/>
                <w:sz w:val="24"/>
                <w:szCs w:val="24"/>
              </w:rPr>
              <w:t>Сарыарка</w:t>
            </w:r>
            <w:proofErr w:type="spellEnd"/>
            <w:r w:rsidRPr="00CB32B4">
              <w:rPr>
                <w:rFonts w:ascii="Times New Roman" w:hAnsi="Times New Roman" w:cs="Times New Roman"/>
                <w:sz w:val="24"/>
                <w:szCs w:val="24"/>
              </w:rPr>
              <w:t>», проспект Же</w:t>
            </w:r>
            <w:r w:rsidRPr="00CB32B4">
              <w:rPr>
                <w:rFonts w:ascii="Times New Roman" w:hAnsi="Times New Roman" w:cs="Times New Roman"/>
                <w:sz w:val="24"/>
                <w:szCs w:val="24"/>
                <w:lang w:val="kk-KZ"/>
              </w:rPr>
              <w:t>ңіс,</w:t>
            </w:r>
            <w:r w:rsidRPr="00CB32B4">
              <w:rPr>
                <w:rFonts w:ascii="Times New Roman" w:hAnsi="Times New Roman" w:cs="Times New Roman"/>
                <w:sz w:val="24"/>
                <w:szCs w:val="24"/>
              </w:rPr>
              <w:t xml:space="preserve"> 81</w:t>
            </w:r>
          </w:p>
        </w:tc>
      </w:tr>
      <w:tr w:rsidR="00B469D4" w:rsidRPr="00CB32B4" w:rsidTr="0090079D">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jc w:val="center"/>
              <w:rPr>
                <w:rFonts w:ascii="Times New Roman" w:hAnsi="Times New Roman" w:cs="Times New Roman"/>
                <w:b/>
                <w:sz w:val="24"/>
                <w:szCs w:val="24"/>
              </w:rPr>
            </w:pPr>
            <w:r w:rsidRPr="00CB32B4">
              <w:rPr>
                <w:rFonts w:ascii="Times New Roman" w:hAnsi="Times New Roman" w:cs="Times New Roman"/>
                <w:b/>
                <w:sz w:val="24"/>
                <w:szCs w:val="24"/>
              </w:rPr>
              <w:t>6</w:t>
            </w:r>
          </w:p>
        </w:tc>
        <w:tc>
          <w:tcPr>
            <w:tcW w:w="3147" w:type="dxa"/>
            <w:tcBorders>
              <w:top w:val="single" w:sz="4" w:space="0" w:color="auto"/>
              <w:left w:val="single" w:sz="4" w:space="0" w:color="auto"/>
              <w:bottom w:val="single" w:sz="4" w:space="0" w:color="auto"/>
              <w:right w:val="single" w:sz="4" w:space="0" w:color="auto"/>
            </w:tcBorders>
            <w:vAlign w:val="center"/>
            <w:hideMark/>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b/>
                <w:sz w:val="24"/>
                <w:szCs w:val="24"/>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11312" w:type="dxa"/>
            <w:gridSpan w:val="4"/>
            <w:tcBorders>
              <w:top w:val="single" w:sz="4" w:space="0" w:color="auto"/>
              <w:left w:val="single" w:sz="4" w:space="0" w:color="auto"/>
              <w:bottom w:val="single" w:sz="4" w:space="0" w:color="auto"/>
              <w:right w:val="single" w:sz="4" w:space="0" w:color="auto"/>
            </w:tcBorders>
            <w:vAlign w:val="center"/>
          </w:tcPr>
          <w:p w:rsidR="00B469D4" w:rsidRPr="00CB32B4" w:rsidRDefault="00B469D4" w:rsidP="0090079D">
            <w:pPr>
              <w:rPr>
                <w:rFonts w:ascii="Times New Roman" w:hAnsi="Times New Roman" w:cs="Times New Roman"/>
                <w:sz w:val="24"/>
                <w:szCs w:val="24"/>
              </w:rPr>
            </w:pPr>
            <w:r w:rsidRPr="00CB32B4">
              <w:rPr>
                <w:rFonts w:ascii="Times New Roman" w:hAnsi="Times New Roman" w:cs="Times New Roman"/>
                <w:sz w:val="24"/>
                <w:szCs w:val="24"/>
              </w:rPr>
              <w:t>Необходимо гарантийное обслуживание МТ не менее 37 месяцев</w:t>
            </w:r>
          </w:p>
        </w:tc>
      </w:tr>
    </w:tbl>
    <w:p w:rsidR="005873E7" w:rsidRPr="005873E7" w:rsidRDefault="005873E7" w:rsidP="005873E7">
      <w:pPr>
        <w:rPr>
          <w:rFonts w:ascii="Times New Roman" w:hAnsi="Times New Roman" w:cs="Times New Roman"/>
          <w:b/>
          <w:bCs/>
          <w:sz w:val="24"/>
          <w:szCs w:val="24"/>
          <w:lang w:val="kk-KZ" w:eastAsia="ko-KR"/>
        </w:rPr>
      </w:pPr>
    </w:p>
    <w:p w:rsidR="005873E7" w:rsidRPr="005873E7" w:rsidRDefault="005873E7" w:rsidP="005873E7">
      <w:pPr>
        <w:rPr>
          <w:rFonts w:ascii="Times New Roman" w:hAnsi="Times New Roman" w:cs="Times New Roman"/>
          <w:b/>
          <w:bCs/>
          <w:sz w:val="24"/>
          <w:szCs w:val="24"/>
          <w:lang w:val="kk-KZ" w:eastAsia="ko-KR"/>
        </w:rPr>
      </w:pPr>
      <w:r w:rsidRPr="005873E7">
        <w:rPr>
          <w:rFonts w:ascii="Times New Roman" w:hAnsi="Times New Roman" w:cs="Times New Roman"/>
          <w:b/>
          <w:bCs/>
          <w:sz w:val="24"/>
          <w:szCs w:val="24"/>
          <w:lang w:val="kk-KZ" w:eastAsia="ko-KR"/>
        </w:rPr>
        <w:t>председатель комиссии ________________________ Харашаева З.</w:t>
      </w:r>
      <w:r w:rsidRPr="005873E7">
        <w:rPr>
          <w:rFonts w:ascii="Times New Roman" w:hAnsi="Times New Roman" w:cs="Times New Roman"/>
          <w:b/>
          <w:bCs/>
          <w:sz w:val="24"/>
          <w:szCs w:val="24"/>
          <w:lang w:val="kk-KZ" w:eastAsia="ko-KR"/>
        </w:rPr>
        <w:tab/>
      </w:r>
    </w:p>
    <w:p w:rsidR="005873E7" w:rsidRPr="005873E7" w:rsidRDefault="005873E7" w:rsidP="005873E7">
      <w:pPr>
        <w:rPr>
          <w:rFonts w:ascii="Times New Roman" w:hAnsi="Times New Roman" w:cs="Times New Roman"/>
          <w:b/>
          <w:bCs/>
          <w:sz w:val="24"/>
          <w:szCs w:val="24"/>
          <w:lang w:val="kk-KZ" w:eastAsia="ko-KR"/>
        </w:rPr>
      </w:pPr>
      <w:r w:rsidRPr="005873E7">
        <w:rPr>
          <w:rFonts w:ascii="Times New Roman" w:hAnsi="Times New Roman" w:cs="Times New Roman"/>
          <w:b/>
          <w:bCs/>
          <w:sz w:val="24"/>
          <w:szCs w:val="24"/>
          <w:lang w:val="kk-KZ" w:eastAsia="ko-KR"/>
        </w:rPr>
        <w:t>член комиссии________________________________</w:t>
      </w:r>
      <w:r w:rsidR="00BB396F">
        <w:rPr>
          <w:rFonts w:ascii="Times New Roman" w:hAnsi="Times New Roman" w:cs="Times New Roman"/>
          <w:b/>
          <w:bCs/>
          <w:sz w:val="24"/>
          <w:szCs w:val="24"/>
          <w:lang w:eastAsia="ko-KR"/>
        </w:rPr>
        <w:t xml:space="preserve"> </w:t>
      </w:r>
      <w:proofErr w:type="spellStart"/>
      <w:r w:rsidR="00BB396F">
        <w:rPr>
          <w:rFonts w:ascii="Times New Roman" w:hAnsi="Times New Roman" w:cs="Times New Roman"/>
          <w:b/>
          <w:bCs/>
          <w:sz w:val="24"/>
          <w:szCs w:val="24"/>
          <w:lang w:eastAsia="ko-KR"/>
        </w:rPr>
        <w:t>Жуманкулов</w:t>
      </w:r>
      <w:proofErr w:type="spellEnd"/>
      <w:r w:rsidR="00BB396F">
        <w:rPr>
          <w:rFonts w:ascii="Times New Roman" w:hAnsi="Times New Roman" w:cs="Times New Roman"/>
          <w:b/>
          <w:bCs/>
          <w:sz w:val="24"/>
          <w:szCs w:val="24"/>
          <w:lang w:eastAsia="ko-KR"/>
        </w:rPr>
        <w:t xml:space="preserve"> К.А.</w:t>
      </w:r>
    </w:p>
    <w:p w:rsidR="005873E7" w:rsidRPr="005873E7" w:rsidRDefault="005873E7" w:rsidP="005873E7">
      <w:pPr>
        <w:rPr>
          <w:rFonts w:ascii="Times New Roman" w:hAnsi="Times New Roman" w:cs="Times New Roman"/>
          <w:b/>
          <w:bCs/>
          <w:sz w:val="24"/>
          <w:szCs w:val="24"/>
          <w:lang w:val="kk-KZ" w:eastAsia="ko-KR"/>
        </w:rPr>
      </w:pPr>
      <w:r w:rsidRPr="005873E7">
        <w:rPr>
          <w:rFonts w:ascii="Times New Roman" w:hAnsi="Times New Roman" w:cs="Times New Roman"/>
          <w:b/>
          <w:bCs/>
          <w:sz w:val="24"/>
          <w:szCs w:val="24"/>
          <w:lang w:val="kk-KZ" w:eastAsia="ko-KR"/>
        </w:rPr>
        <w:t xml:space="preserve">член комиссии________________________________ </w:t>
      </w:r>
      <w:proofErr w:type="spellStart"/>
      <w:r w:rsidRPr="005873E7">
        <w:rPr>
          <w:rFonts w:ascii="Times New Roman" w:hAnsi="Times New Roman" w:cs="Times New Roman"/>
          <w:b/>
          <w:bCs/>
          <w:sz w:val="24"/>
          <w:szCs w:val="24"/>
          <w:lang w:eastAsia="ko-KR"/>
        </w:rPr>
        <w:t>Мустапаева</w:t>
      </w:r>
      <w:proofErr w:type="spellEnd"/>
      <w:r w:rsidRPr="005873E7">
        <w:rPr>
          <w:rFonts w:ascii="Times New Roman" w:hAnsi="Times New Roman" w:cs="Times New Roman"/>
          <w:b/>
          <w:bCs/>
          <w:sz w:val="24"/>
          <w:szCs w:val="24"/>
          <w:lang w:eastAsia="ko-KR"/>
        </w:rPr>
        <w:t xml:space="preserve"> К.Т.</w:t>
      </w:r>
    </w:p>
    <w:p w:rsidR="005873E7" w:rsidRPr="005873E7" w:rsidRDefault="005873E7" w:rsidP="005873E7">
      <w:pPr>
        <w:rPr>
          <w:rFonts w:ascii="Times New Roman" w:hAnsi="Times New Roman" w:cs="Times New Roman"/>
          <w:b/>
          <w:bCs/>
          <w:sz w:val="24"/>
          <w:szCs w:val="24"/>
          <w:lang w:val="kk-KZ" w:eastAsia="ko-KR"/>
        </w:rPr>
      </w:pPr>
      <w:r w:rsidRPr="005873E7">
        <w:rPr>
          <w:rFonts w:ascii="Times New Roman" w:hAnsi="Times New Roman" w:cs="Times New Roman"/>
          <w:b/>
          <w:bCs/>
          <w:sz w:val="24"/>
          <w:szCs w:val="24"/>
          <w:lang w:val="kk-KZ" w:eastAsia="ko-KR"/>
        </w:rPr>
        <w:t>член комиссии________________________________</w:t>
      </w:r>
      <w:r w:rsidRPr="005873E7">
        <w:rPr>
          <w:rFonts w:ascii="Times New Roman" w:hAnsi="Times New Roman" w:cs="Times New Roman"/>
          <w:b/>
          <w:bCs/>
          <w:sz w:val="24"/>
          <w:szCs w:val="24"/>
          <w:lang w:eastAsia="ko-KR"/>
        </w:rPr>
        <w:t xml:space="preserve"> </w:t>
      </w:r>
      <w:proofErr w:type="spellStart"/>
      <w:r w:rsidRPr="005873E7">
        <w:rPr>
          <w:rFonts w:ascii="Times New Roman" w:hAnsi="Times New Roman" w:cs="Times New Roman"/>
          <w:b/>
          <w:bCs/>
          <w:sz w:val="24"/>
          <w:szCs w:val="24"/>
          <w:lang w:eastAsia="ko-KR"/>
        </w:rPr>
        <w:t>Туртжарова</w:t>
      </w:r>
      <w:proofErr w:type="spellEnd"/>
      <w:r w:rsidRPr="005873E7">
        <w:rPr>
          <w:rFonts w:ascii="Times New Roman" w:hAnsi="Times New Roman" w:cs="Times New Roman"/>
          <w:b/>
          <w:bCs/>
          <w:sz w:val="24"/>
          <w:szCs w:val="24"/>
          <w:lang w:eastAsia="ko-KR"/>
        </w:rPr>
        <w:t xml:space="preserve"> З.К</w:t>
      </w:r>
    </w:p>
    <w:p w:rsidR="005873E7" w:rsidRPr="005873E7" w:rsidRDefault="005873E7" w:rsidP="005873E7">
      <w:pPr>
        <w:rPr>
          <w:rFonts w:ascii="Times New Roman" w:hAnsi="Times New Roman" w:cs="Times New Roman"/>
          <w:b/>
          <w:bCs/>
          <w:sz w:val="24"/>
          <w:szCs w:val="24"/>
          <w:lang w:val="kk-KZ" w:eastAsia="ko-KR"/>
        </w:rPr>
      </w:pPr>
      <w:r w:rsidRPr="005873E7">
        <w:rPr>
          <w:rFonts w:ascii="Times New Roman" w:hAnsi="Times New Roman" w:cs="Times New Roman"/>
          <w:b/>
          <w:bCs/>
          <w:sz w:val="24"/>
          <w:szCs w:val="24"/>
          <w:lang w:val="kk-KZ" w:eastAsia="ko-KR"/>
        </w:rPr>
        <w:t xml:space="preserve">член комиссии________________________________ </w:t>
      </w:r>
      <w:proofErr w:type="spellStart"/>
      <w:r w:rsidRPr="005873E7">
        <w:rPr>
          <w:rFonts w:ascii="Times New Roman" w:hAnsi="Times New Roman" w:cs="Times New Roman"/>
          <w:b/>
          <w:bCs/>
          <w:sz w:val="24"/>
          <w:szCs w:val="24"/>
          <w:lang w:eastAsia="ko-KR"/>
        </w:rPr>
        <w:t>Ташенова</w:t>
      </w:r>
      <w:proofErr w:type="spellEnd"/>
      <w:r w:rsidRPr="005873E7">
        <w:rPr>
          <w:rFonts w:ascii="Times New Roman" w:hAnsi="Times New Roman" w:cs="Times New Roman"/>
          <w:b/>
          <w:bCs/>
          <w:sz w:val="24"/>
          <w:szCs w:val="24"/>
          <w:lang w:eastAsia="ko-KR"/>
        </w:rPr>
        <w:t xml:space="preserve"> М.Р</w:t>
      </w:r>
    </w:p>
    <w:p w:rsidR="005873E7" w:rsidRPr="005873E7" w:rsidRDefault="005873E7" w:rsidP="005873E7">
      <w:pPr>
        <w:rPr>
          <w:rFonts w:ascii="Times New Roman" w:hAnsi="Times New Roman" w:cs="Times New Roman"/>
          <w:b/>
          <w:bCs/>
          <w:sz w:val="24"/>
          <w:szCs w:val="24"/>
          <w:lang w:val="kk-KZ" w:eastAsia="ko-KR"/>
        </w:rPr>
      </w:pPr>
      <w:r w:rsidRPr="005873E7">
        <w:rPr>
          <w:rFonts w:ascii="Times New Roman" w:hAnsi="Times New Roman" w:cs="Times New Roman"/>
          <w:b/>
          <w:bCs/>
          <w:sz w:val="24"/>
          <w:szCs w:val="24"/>
          <w:lang w:val="kk-KZ" w:eastAsia="ko-KR"/>
        </w:rPr>
        <w:t xml:space="preserve">секретарь  ____________________________________Кулжанбекова А.А. </w:t>
      </w:r>
    </w:p>
    <w:p w:rsidR="00B469D4" w:rsidRPr="00CB32B4" w:rsidRDefault="00B469D4" w:rsidP="00B469D4">
      <w:pPr>
        <w:rPr>
          <w:rFonts w:ascii="Times New Roman" w:hAnsi="Times New Roman" w:cs="Times New Roman"/>
          <w:b/>
          <w:bCs/>
          <w:sz w:val="24"/>
          <w:szCs w:val="24"/>
          <w:lang w:eastAsia="ko-KR"/>
        </w:rPr>
      </w:pPr>
    </w:p>
    <w:p w:rsidR="00B469D4" w:rsidRPr="00CB32B4" w:rsidRDefault="00B469D4" w:rsidP="00B469D4">
      <w:pPr>
        <w:shd w:val="clear" w:color="auto" w:fill="FFFFFF"/>
        <w:tabs>
          <w:tab w:val="left" w:pos="6187"/>
        </w:tabs>
        <w:rPr>
          <w:rFonts w:ascii="Times New Roman" w:hAnsi="Times New Roman" w:cs="Times New Roman"/>
          <w:bCs/>
          <w:spacing w:val="-1"/>
          <w:sz w:val="24"/>
          <w:szCs w:val="24"/>
        </w:rPr>
      </w:pPr>
    </w:p>
    <w:p w:rsidR="00B469D4" w:rsidRPr="00CB32B4" w:rsidRDefault="00B469D4" w:rsidP="00B469D4">
      <w:pPr>
        <w:spacing w:after="0"/>
        <w:jc w:val="right"/>
        <w:rPr>
          <w:rFonts w:ascii="Times New Roman" w:hAnsi="Times New Roman" w:cs="Times New Roman"/>
          <w:b/>
          <w:sz w:val="24"/>
          <w:szCs w:val="24"/>
        </w:rPr>
      </w:pPr>
    </w:p>
    <w:p w:rsidR="00B469D4" w:rsidRPr="00CB32B4" w:rsidRDefault="00B469D4" w:rsidP="00F55174">
      <w:pPr>
        <w:spacing w:after="0"/>
        <w:jc w:val="center"/>
        <w:rPr>
          <w:rFonts w:ascii="Times New Roman" w:hAnsi="Times New Roman" w:cs="Times New Roman"/>
          <w:b/>
          <w:sz w:val="24"/>
          <w:szCs w:val="24"/>
        </w:rPr>
      </w:pPr>
    </w:p>
    <w:p w:rsidR="00B469D4" w:rsidRPr="00CB32B4" w:rsidRDefault="00B469D4" w:rsidP="00F55174">
      <w:pPr>
        <w:spacing w:after="0"/>
        <w:jc w:val="center"/>
        <w:rPr>
          <w:rFonts w:ascii="Times New Roman" w:hAnsi="Times New Roman" w:cs="Times New Roman"/>
          <w:b/>
          <w:sz w:val="24"/>
          <w:szCs w:val="24"/>
        </w:rPr>
      </w:pPr>
    </w:p>
    <w:p w:rsidR="00B469D4" w:rsidRPr="00CB32B4" w:rsidRDefault="00B469D4" w:rsidP="00F55174">
      <w:pPr>
        <w:spacing w:after="0"/>
        <w:jc w:val="center"/>
        <w:rPr>
          <w:rFonts w:ascii="Times New Roman" w:hAnsi="Times New Roman" w:cs="Times New Roman"/>
          <w:b/>
          <w:sz w:val="24"/>
          <w:szCs w:val="24"/>
        </w:rPr>
      </w:pPr>
    </w:p>
    <w:p w:rsidR="00B469D4" w:rsidRPr="00CB32B4" w:rsidRDefault="00B469D4" w:rsidP="00F55174">
      <w:pPr>
        <w:spacing w:after="0"/>
        <w:jc w:val="center"/>
        <w:rPr>
          <w:rFonts w:ascii="Times New Roman" w:hAnsi="Times New Roman" w:cs="Times New Roman"/>
          <w:b/>
          <w:sz w:val="24"/>
          <w:szCs w:val="24"/>
        </w:rPr>
      </w:pPr>
    </w:p>
    <w:p w:rsidR="00CB32B4" w:rsidRPr="00CB32B4" w:rsidRDefault="00CB32B4" w:rsidP="00F55174">
      <w:pPr>
        <w:spacing w:after="0"/>
        <w:jc w:val="center"/>
        <w:rPr>
          <w:rFonts w:ascii="Times New Roman" w:hAnsi="Times New Roman" w:cs="Times New Roman"/>
          <w:b/>
          <w:sz w:val="24"/>
          <w:szCs w:val="24"/>
        </w:rPr>
      </w:pPr>
    </w:p>
    <w:p w:rsidR="00B469D4" w:rsidRPr="00CB32B4" w:rsidRDefault="00B469D4" w:rsidP="00F55174">
      <w:pPr>
        <w:spacing w:after="0"/>
        <w:jc w:val="center"/>
        <w:rPr>
          <w:rFonts w:ascii="Times New Roman" w:hAnsi="Times New Roman" w:cs="Times New Roman"/>
          <w:b/>
          <w:sz w:val="24"/>
          <w:szCs w:val="24"/>
        </w:rPr>
      </w:pPr>
    </w:p>
    <w:p w:rsidR="00B469D4" w:rsidRDefault="00B469D4" w:rsidP="00F55174">
      <w:pPr>
        <w:spacing w:after="0"/>
        <w:jc w:val="center"/>
        <w:rPr>
          <w:rFonts w:ascii="Times New Roman" w:hAnsi="Times New Roman" w:cs="Times New Roman"/>
          <w:b/>
          <w:sz w:val="24"/>
          <w:szCs w:val="24"/>
        </w:rPr>
      </w:pPr>
    </w:p>
    <w:p w:rsidR="00B469D4" w:rsidRDefault="00B469D4" w:rsidP="00F55174">
      <w:pPr>
        <w:spacing w:after="0"/>
        <w:jc w:val="center"/>
        <w:rPr>
          <w:rFonts w:ascii="Times New Roman" w:hAnsi="Times New Roman" w:cs="Times New Roman"/>
          <w:b/>
          <w:sz w:val="24"/>
          <w:szCs w:val="24"/>
        </w:rPr>
      </w:pPr>
    </w:p>
    <w:p w:rsidR="00B469D4" w:rsidRDefault="00B469D4" w:rsidP="00F55174">
      <w:pPr>
        <w:spacing w:after="0"/>
        <w:jc w:val="center"/>
        <w:rPr>
          <w:rFonts w:ascii="Times New Roman" w:hAnsi="Times New Roman" w:cs="Times New Roman"/>
          <w:b/>
          <w:sz w:val="24"/>
          <w:szCs w:val="24"/>
        </w:rPr>
      </w:pPr>
    </w:p>
    <w:p w:rsidR="00B469D4" w:rsidRPr="00F55174" w:rsidRDefault="00B469D4" w:rsidP="00F55174">
      <w:pPr>
        <w:spacing w:after="0"/>
        <w:jc w:val="center"/>
        <w:rPr>
          <w:rFonts w:ascii="Times New Roman" w:hAnsi="Times New Roman" w:cs="Times New Roman"/>
          <w:b/>
          <w:sz w:val="24"/>
          <w:szCs w:val="24"/>
        </w:rPr>
      </w:pPr>
    </w:p>
    <w:sectPr w:rsidR="00B469D4" w:rsidRPr="00F55174" w:rsidSect="00B7564B">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2554F0"/>
    <w:multiLevelType w:val="multilevel"/>
    <w:tmpl w:val="744021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23A"/>
    <w:rsid w:val="0014223A"/>
    <w:rsid w:val="0019035E"/>
    <w:rsid w:val="005873E7"/>
    <w:rsid w:val="005A1664"/>
    <w:rsid w:val="005B4476"/>
    <w:rsid w:val="00606033"/>
    <w:rsid w:val="00761926"/>
    <w:rsid w:val="00841184"/>
    <w:rsid w:val="0090079D"/>
    <w:rsid w:val="00A47B8B"/>
    <w:rsid w:val="00B469D4"/>
    <w:rsid w:val="00B7564B"/>
    <w:rsid w:val="00BB396F"/>
    <w:rsid w:val="00CB32B4"/>
    <w:rsid w:val="00E77A6D"/>
    <w:rsid w:val="00F551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A0BECE-843F-4D70-9169-D797BCB6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qFormat/>
    <w:rsid w:val="00B469D4"/>
    <w:pPr>
      <w:keepNext/>
      <w:autoSpaceDE w:val="0"/>
      <w:autoSpaceDN w:val="0"/>
      <w:adjustRightInd w:val="0"/>
      <w:spacing w:after="0" w:line="240" w:lineRule="auto"/>
      <w:ind w:firstLine="720"/>
      <w:jc w:val="both"/>
      <w:outlineLvl w:val="2"/>
    </w:pPr>
    <w:rPr>
      <w:rFonts w:ascii="Times New Roman" w:eastAsia="Times New Roman" w:hAnsi="Times New Roman" w:cs="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Жирный"/>
    <w:link w:val="a4"/>
    <w:uiPriority w:val="1"/>
    <w:qFormat/>
    <w:rsid w:val="00841184"/>
    <w:pPr>
      <w:spacing w:after="0" w:line="240" w:lineRule="auto"/>
    </w:pPr>
  </w:style>
  <w:style w:type="paragraph" w:customStyle="1" w:styleId="Default">
    <w:name w:val="Default"/>
    <w:link w:val="Default0"/>
    <w:rsid w:val="00841184"/>
    <w:pPr>
      <w:autoSpaceDE w:val="0"/>
      <w:autoSpaceDN w:val="0"/>
      <w:adjustRightInd w:val="0"/>
      <w:spacing w:after="0" w:line="240" w:lineRule="auto"/>
    </w:pPr>
    <w:rPr>
      <w:rFonts w:ascii="Calibri" w:eastAsia="Calibri" w:hAnsi="Calibri" w:cs="Calibri"/>
      <w:color w:val="000000"/>
      <w:sz w:val="24"/>
      <w:szCs w:val="24"/>
    </w:rPr>
  </w:style>
  <w:style w:type="character" w:customStyle="1" w:styleId="Default0">
    <w:name w:val="Default Знак"/>
    <w:link w:val="Default"/>
    <w:rsid w:val="00841184"/>
    <w:rPr>
      <w:rFonts w:ascii="Calibri" w:eastAsia="Calibri" w:hAnsi="Calibri" w:cs="Calibri"/>
      <w:color w:val="000000"/>
      <w:sz w:val="24"/>
      <w:szCs w:val="24"/>
    </w:rPr>
  </w:style>
  <w:style w:type="character" w:customStyle="1" w:styleId="a4">
    <w:name w:val="Без интервала Знак"/>
    <w:aliases w:val="Жирный Знак"/>
    <w:link w:val="a3"/>
    <w:uiPriority w:val="1"/>
    <w:rsid w:val="00761926"/>
  </w:style>
  <w:style w:type="character" w:customStyle="1" w:styleId="s1">
    <w:name w:val="s1"/>
    <w:rsid w:val="00761926"/>
    <w:rPr>
      <w:rFonts w:ascii="Times New Roman" w:hAnsi="Times New Roman" w:cs="Times New Roman" w:hint="default"/>
      <w:b/>
      <w:bCs/>
      <w:color w:val="000000"/>
    </w:rPr>
  </w:style>
  <w:style w:type="character" w:customStyle="1" w:styleId="30">
    <w:name w:val="Заголовок 3 Знак"/>
    <w:basedOn w:val="a0"/>
    <w:link w:val="3"/>
    <w:rsid w:val="00B469D4"/>
    <w:rPr>
      <w:rFonts w:ascii="Times New Roman" w:eastAsia="Times New Roman" w:hAnsi="Times New Roman" w:cs="Times New Roman"/>
      <w:b/>
      <w:bCs/>
      <w:color w:val="000000"/>
      <w:sz w:val="24"/>
      <w:szCs w:val="24"/>
      <w:lang w:eastAsia="ru-RU"/>
    </w:rPr>
  </w:style>
  <w:style w:type="table" w:styleId="a5">
    <w:name w:val="Table Grid"/>
    <w:basedOn w:val="a1"/>
    <w:uiPriority w:val="59"/>
    <w:rsid w:val="00B469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BB396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B3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46</Pages>
  <Words>6979</Words>
  <Characters>39782</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2021-06-02T11:49:00Z</cp:lastPrinted>
  <dcterms:created xsi:type="dcterms:W3CDTF">2021-06-02T08:22:00Z</dcterms:created>
  <dcterms:modified xsi:type="dcterms:W3CDTF">2021-06-03T02:01:00Z</dcterms:modified>
</cp:coreProperties>
</file>